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37" w:rsidRPr="00060B37" w:rsidRDefault="00060B37" w:rsidP="00060B37">
      <w:pPr>
        <w:pStyle w:val="Bezodstpw"/>
        <w:jc w:val="center"/>
        <w:rPr>
          <w:sz w:val="20"/>
        </w:rPr>
      </w:pPr>
      <w:r w:rsidRPr="00060B37">
        <w:rPr>
          <w:sz w:val="20"/>
        </w:rPr>
        <w:t>Regulamin Konkursu MAM TALENT</w:t>
      </w:r>
    </w:p>
    <w:p w:rsidR="00060B37" w:rsidRPr="00060B37" w:rsidRDefault="00060B37" w:rsidP="00060B37">
      <w:pPr>
        <w:pStyle w:val="Bezodstpw"/>
        <w:rPr>
          <w:sz w:val="16"/>
        </w:rPr>
      </w:pPr>
    </w:p>
    <w:p w:rsidR="00060B37" w:rsidRPr="00060B37" w:rsidRDefault="00060B37" w:rsidP="00060B37">
      <w:pPr>
        <w:pStyle w:val="Bezodstpw"/>
        <w:rPr>
          <w:sz w:val="16"/>
        </w:rPr>
      </w:pPr>
      <w:r w:rsidRPr="00060B37">
        <w:rPr>
          <w:sz w:val="16"/>
        </w:rPr>
        <w:t>ORGANIZATOR:</w:t>
      </w:r>
      <w:r w:rsidRPr="00060B37">
        <w:rPr>
          <w:sz w:val="16"/>
        </w:rPr>
        <w:t xml:space="preserve"> </w:t>
      </w:r>
      <w:r w:rsidRPr="00060B37">
        <w:rPr>
          <w:sz w:val="16"/>
        </w:rPr>
        <w:t xml:space="preserve">Stowarzyszenie Sportowo – </w:t>
      </w:r>
      <w:proofErr w:type="spellStart"/>
      <w:r w:rsidRPr="00060B37">
        <w:rPr>
          <w:sz w:val="16"/>
        </w:rPr>
        <w:t>Ekologiczno</w:t>
      </w:r>
      <w:proofErr w:type="spellEnd"/>
      <w:r w:rsidRPr="00060B37">
        <w:rPr>
          <w:sz w:val="16"/>
        </w:rPr>
        <w:t xml:space="preserve"> – Turystyczne SET w Baboszewie</w:t>
      </w:r>
    </w:p>
    <w:p w:rsidR="00060B37" w:rsidRPr="00060B37" w:rsidRDefault="00060B37" w:rsidP="00060B37">
      <w:pPr>
        <w:pStyle w:val="Bezodstpw"/>
        <w:rPr>
          <w:sz w:val="16"/>
        </w:rPr>
      </w:pPr>
      <w:r w:rsidRPr="00060B37">
        <w:rPr>
          <w:sz w:val="16"/>
        </w:rPr>
        <w:t>MIEJSCE i TERMIN REALIZACJI:</w:t>
      </w:r>
      <w:r w:rsidRPr="00060B37">
        <w:rPr>
          <w:sz w:val="16"/>
        </w:rPr>
        <w:t xml:space="preserve"> 17 czerwca 2017</w:t>
      </w:r>
      <w:r w:rsidRPr="00060B37">
        <w:rPr>
          <w:sz w:val="16"/>
        </w:rPr>
        <w:t xml:space="preserve"> roku - podczas festynu z okazji POWITANIA LATA w Baboszewie </w:t>
      </w:r>
    </w:p>
    <w:p w:rsidR="00060B37" w:rsidRPr="00060B37" w:rsidRDefault="00060B37" w:rsidP="00060B37">
      <w:pPr>
        <w:pStyle w:val="Bezodstpw"/>
        <w:rPr>
          <w:sz w:val="16"/>
        </w:rPr>
      </w:pPr>
      <w:r w:rsidRPr="00060B37">
        <w:rPr>
          <w:sz w:val="16"/>
        </w:rPr>
        <w:t>CELE KONKURSU:</w:t>
      </w:r>
      <w:r w:rsidRPr="00060B37">
        <w:rPr>
          <w:sz w:val="16"/>
        </w:rPr>
        <w:t xml:space="preserve"> </w:t>
      </w:r>
    </w:p>
    <w:p w:rsidR="00060B37" w:rsidRPr="00060B37" w:rsidRDefault="00060B37" w:rsidP="00060B37">
      <w:pPr>
        <w:pStyle w:val="Bezodstpw"/>
        <w:numPr>
          <w:ilvl w:val="0"/>
          <w:numId w:val="13"/>
        </w:numPr>
        <w:rPr>
          <w:sz w:val="16"/>
        </w:rPr>
      </w:pPr>
      <w:proofErr w:type="gramStart"/>
      <w:r w:rsidRPr="00060B37">
        <w:rPr>
          <w:sz w:val="16"/>
        </w:rPr>
        <w:t>popularyzowanie</w:t>
      </w:r>
      <w:proofErr w:type="gramEnd"/>
      <w:r w:rsidRPr="00060B37">
        <w:rPr>
          <w:sz w:val="16"/>
        </w:rPr>
        <w:t xml:space="preserve"> działań artystycznych</w:t>
      </w:r>
    </w:p>
    <w:p w:rsidR="00060B37" w:rsidRPr="00060B37" w:rsidRDefault="00060B37" w:rsidP="00060B37">
      <w:pPr>
        <w:pStyle w:val="Bezodstpw"/>
        <w:numPr>
          <w:ilvl w:val="0"/>
          <w:numId w:val="13"/>
        </w:numPr>
        <w:rPr>
          <w:sz w:val="16"/>
        </w:rPr>
      </w:pPr>
      <w:proofErr w:type="gramStart"/>
      <w:r w:rsidRPr="00060B37">
        <w:rPr>
          <w:sz w:val="16"/>
        </w:rPr>
        <w:t>promowanie</w:t>
      </w:r>
      <w:proofErr w:type="gramEnd"/>
      <w:r w:rsidRPr="00060B37">
        <w:rPr>
          <w:sz w:val="16"/>
        </w:rPr>
        <w:t xml:space="preserve"> </w:t>
      </w:r>
      <w:r w:rsidRPr="00060B37">
        <w:rPr>
          <w:sz w:val="16"/>
        </w:rPr>
        <w:t>talentów</w:t>
      </w:r>
    </w:p>
    <w:p w:rsidR="00060B37" w:rsidRPr="00060B37" w:rsidRDefault="00060B37" w:rsidP="00060B37">
      <w:pPr>
        <w:pStyle w:val="Bezodstpw"/>
        <w:numPr>
          <w:ilvl w:val="0"/>
          <w:numId w:val="13"/>
        </w:numPr>
        <w:rPr>
          <w:sz w:val="16"/>
        </w:rPr>
      </w:pPr>
      <w:proofErr w:type="gramStart"/>
      <w:r w:rsidRPr="00060B37">
        <w:rPr>
          <w:sz w:val="16"/>
        </w:rPr>
        <w:t>rozwijanie</w:t>
      </w:r>
      <w:proofErr w:type="gramEnd"/>
      <w:r w:rsidRPr="00060B37">
        <w:rPr>
          <w:sz w:val="16"/>
        </w:rPr>
        <w:t xml:space="preserve"> zainteresowań</w:t>
      </w:r>
      <w:bookmarkStart w:id="0" w:name="_GoBack"/>
      <w:bookmarkEnd w:id="0"/>
    </w:p>
    <w:p w:rsidR="00060B37" w:rsidRPr="00060B37" w:rsidRDefault="00060B37" w:rsidP="00060B37">
      <w:pPr>
        <w:pStyle w:val="Bezodstpw"/>
        <w:numPr>
          <w:ilvl w:val="0"/>
          <w:numId w:val="13"/>
        </w:numPr>
        <w:rPr>
          <w:sz w:val="16"/>
        </w:rPr>
      </w:pPr>
      <w:proofErr w:type="gramStart"/>
      <w:r w:rsidRPr="00060B37">
        <w:rPr>
          <w:sz w:val="16"/>
        </w:rPr>
        <w:t>promowanie</w:t>
      </w:r>
      <w:proofErr w:type="gramEnd"/>
      <w:r w:rsidRPr="00060B37">
        <w:rPr>
          <w:sz w:val="16"/>
        </w:rPr>
        <w:t xml:space="preserve"> alternatywnych form spędzania wolnego czasu</w:t>
      </w:r>
    </w:p>
    <w:p w:rsidR="00060B37" w:rsidRPr="00060B37" w:rsidRDefault="00060B37" w:rsidP="00060B37">
      <w:pPr>
        <w:pStyle w:val="Bezodstpw"/>
        <w:numPr>
          <w:ilvl w:val="0"/>
          <w:numId w:val="13"/>
        </w:numPr>
        <w:rPr>
          <w:sz w:val="16"/>
        </w:rPr>
      </w:pPr>
      <w:proofErr w:type="gramStart"/>
      <w:r w:rsidRPr="00060B37">
        <w:rPr>
          <w:sz w:val="16"/>
        </w:rPr>
        <w:t>wyłonienie</w:t>
      </w:r>
      <w:proofErr w:type="gramEnd"/>
      <w:r w:rsidRPr="00060B37">
        <w:rPr>
          <w:sz w:val="16"/>
        </w:rPr>
        <w:t xml:space="preserve"> najciekawszej osobowości wśród osób posiadających różnorakie talenty i umiejętności</w:t>
      </w:r>
    </w:p>
    <w:p w:rsidR="00060B37" w:rsidRPr="00060B37" w:rsidRDefault="00060B37" w:rsidP="00060B37">
      <w:pPr>
        <w:pStyle w:val="Bezodstpw"/>
        <w:numPr>
          <w:ilvl w:val="0"/>
          <w:numId w:val="13"/>
        </w:numPr>
        <w:rPr>
          <w:sz w:val="16"/>
        </w:rPr>
      </w:pPr>
      <w:proofErr w:type="gramStart"/>
      <w:r w:rsidRPr="00060B37">
        <w:rPr>
          <w:sz w:val="16"/>
        </w:rPr>
        <w:t>zaprezentowanie</w:t>
      </w:r>
      <w:proofErr w:type="gramEnd"/>
      <w:r w:rsidRPr="00060B37">
        <w:rPr>
          <w:sz w:val="16"/>
        </w:rPr>
        <w:t xml:space="preserve"> w gminie Baboszewo różnorodnych talentów</w:t>
      </w:r>
    </w:p>
    <w:p w:rsidR="00060B37" w:rsidRPr="00060B37" w:rsidRDefault="00060B37" w:rsidP="00060B37">
      <w:pPr>
        <w:pStyle w:val="Bezodstpw"/>
        <w:rPr>
          <w:sz w:val="16"/>
        </w:rPr>
      </w:pPr>
      <w:r w:rsidRPr="00060B37">
        <w:rPr>
          <w:sz w:val="16"/>
        </w:rPr>
        <w:t>UCZESTNICY KONKURSU:</w:t>
      </w:r>
    </w:p>
    <w:p w:rsidR="00060B37" w:rsidRPr="00060B37" w:rsidRDefault="00060B37" w:rsidP="00060B37">
      <w:pPr>
        <w:pStyle w:val="Bezodstpw"/>
        <w:numPr>
          <w:ilvl w:val="0"/>
          <w:numId w:val="11"/>
        </w:numPr>
        <w:rPr>
          <w:sz w:val="16"/>
        </w:rPr>
      </w:pPr>
      <w:r w:rsidRPr="00060B37">
        <w:rPr>
          <w:sz w:val="16"/>
        </w:rPr>
        <w:t xml:space="preserve">Konkurs jest otwarty dla </w:t>
      </w:r>
      <w:r w:rsidRPr="00060B37">
        <w:rPr>
          <w:sz w:val="16"/>
        </w:rPr>
        <w:t>wszystkich.</w:t>
      </w:r>
    </w:p>
    <w:p w:rsidR="00060B37" w:rsidRPr="00060B37" w:rsidRDefault="00060B37" w:rsidP="00060B37">
      <w:pPr>
        <w:pStyle w:val="Bezodstpw"/>
        <w:numPr>
          <w:ilvl w:val="0"/>
          <w:numId w:val="11"/>
        </w:numPr>
        <w:rPr>
          <w:sz w:val="16"/>
        </w:rPr>
      </w:pPr>
      <w:r w:rsidRPr="00060B37">
        <w:rPr>
          <w:sz w:val="16"/>
        </w:rPr>
        <w:t>Konkurs nie przewiduje ograniczeń wiekowych uczestników.</w:t>
      </w:r>
    </w:p>
    <w:p w:rsidR="00060B37" w:rsidRPr="00060B37" w:rsidRDefault="00060B37" w:rsidP="00060B37">
      <w:pPr>
        <w:pStyle w:val="Bezodstpw"/>
        <w:numPr>
          <w:ilvl w:val="0"/>
          <w:numId w:val="11"/>
        </w:numPr>
        <w:rPr>
          <w:sz w:val="16"/>
        </w:rPr>
      </w:pPr>
      <w:r w:rsidRPr="00060B37">
        <w:rPr>
          <w:sz w:val="16"/>
        </w:rPr>
        <w:t>W przypadku, gdy uczestnik jest osobą niepełnoletnią, organizator będzie wymagał zgody podpisanej przez rodziców.</w:t>
      </w:r>
    </w:p>
    <w:p w:rsidR="00060B37" w:rsidRPr="00060B37" w:rsidRDefault="00060B37" w:rsidP="00060B37">
      <w:pPr>
        <w:pStyle w:val="Bezodstpw"/>
        <w:numPr>
          <w:ilvl w:val="0"/>
          <w:numId w:val="11"/>
        </w:numPr>
        <w:rPr>
          <w:sz w:val="16"/>
        </w:rPr>
      </w:pPr>
      <w:r w:rsidRPr="00060B37">
        <w:rPr>
          <w:sz w:val="16"/>
        </w:rPr>
        <w:t xml:space="preserve">Osoby, które w poprzednich edycjach Konkursu zdobyły I, II, lub III miejsce, nie mogą zgłosić się ponownie. </w:t>
      </w:r>
      <w:r w:rsidRPr="00060B37">
        <w:rPr>
          <w:sz w:val="16"/>
        </w:rPr>
        <w:tab/>
      </w:r>
      <w:r w:rsidRPr="00060B37">
        <w:rPr>
          <w:sz w:val="16"/>
        </w:rPr>
        <w:t>Mają prawo do występu gościnnego.</w:t>
      </w:r>
    </w:p>
    <w:p w:rsidR="00060B37" w:rsidRPr="00060B37" w:rsidRDefault="00060B37" w:rsidP="00060B37">
      <w:pPr>
        <w:pStyle w:val="Bezodstpw"/>
        <w:rPr>
          <w:sz w:val="16"/>
        </w:rPr>
      </w:pPr>
      <w:r w:rsidRPr="00060B37">
        <w:rPr>
          <w:sz w:val="16"/>
        </w:rPr>
        <w:t>FORMA KONKURSU:</w:t>
      </w:r>
    </w:p>
    <w:p w:rsidR="00060B37" w:rsidRPr="00060B37" w:rsidRDefault="00060B37" w:rsidP="00060B37">
      <w:pPr>
        <w:pStyle w:val="Bezodstpw"/>
        <w:rPr>
          <w:sz w:val="16"/>
        </w:rPr>
      </w:pPr>
      <w:r w:rsidRPr="00060B37">
        <w:rPr>
          <w:sz w:val="16"/>
        </w:rPr>
        <w:t>Krótka prezentacja sceniczna bardzo różnoraka w formie:</w:t>
      </w:r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śpiew</w:t>
      </w:r>
      <w:proofErr w:type="gramEnd"/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taniec</w:t>
      </w:r>
      <w:proofErr w:type="gramEnd"/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zaprezentowanie</w:t>
      </w:r>
      <w:proofErr w:type="gramEnd"/>
      <w:r w:rsidRPr="00060B37">
        <w:rPr>
          <w:sz w:val="16"/>
        </w:rPr>
        <w:t xml:space="preserve"> umiejętności gawędziarskich</w:t>
      </w:r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pokaz</w:t>
      </w:r>
      <w:proofErr w:type="gramEnd"/>
      <w:r w:rsidRPr="00060B37">
        <w:rPr>
          <w:sz w:val="16"/>
        </w:rPr>
        <w:t xml:space="preserve"> umiejętności gry aktorskiej</w:t>
      </w:r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pokaz</w:t>
      </w:r>
      <w:proofErr w:type="gramEnd"/>
      <w:r w:rsidRPr="00060B37">
        <w:rPr>
          <w:sz w:val="16"/>
        </w:rPr>
        <w:t xml:space="preserve"> sprawności fizycznej</w:t>
      </w:r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prezentacja</w:t>
      </w:r>
      <w:proofErr w:type="gramEnd"/>
      <w:r w:rsidRPr="00060B37">
        <w:rPr>
          <w:sz w:val="16"/>
        </w:rPr>
        <w:t xml:space="preserve"> treści kabaretowych</w:t>
      </w:r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małe</w:t>
      </w:r>
      <w:proofErr w:type="gramEnd"/>
      <w:r w:rsidRPr="00060B37">
        <w:rPr>
          <w:sz w:val="16"/>
        </w:rPr>
        <w:t xml:space="preserve"> formy teatralne</w:t>
      </w:r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gra</w:t>
      </w:r>
      <w:proofErr w:type="gramEnd"/>
      <w:r w:rsidRPr="00060B37">
        <w:rPr>
          <w:sz w:val="16"/>
        </w:rPr>
        <w:t xml:space="preserve"> na dowolnym instrumencie</w:t>
      </w:r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recytacja</w:t>
      </w:r>
      <w:proofErr w:type="gramEnd"/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występy</w:t>
      </w:r>
      <w:proofErr w:type="gramEnd"/>
      <w:r w:rsidRPr="00060B37">
        <w:rPr>
          <w:sz w:val="16"/>
        </w:rPr>
        <w:t xml:space="preserve"> sportowo-akrobatyczne</w:t>
      </w:r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zdolności</w:t>
      </w:r>
      <w:proofErr w:type="gramEnd"/>
      <w:r w:rsidRPr="00060B37">
        <w:rPr>
          <w:sz w:val="16"/>
        </w:rPr>
        <w:t xml:space="preserve"> manualne</w:t>
      </w:r>
    </w:p>
    <w:p w:rsidR="00060B37" w:rsidRPr="00060B37" w:rsidRDefault="00060B37" w:rsidP="00060B37">
      <w:pPr>
        <w:pStyle w:val="Bezodstpw"/>
        <w:numPr>
          <w:ilvl w:val="0"/>
          <w:numId w:val="9"/>
        </w:numPr>
        <w:rPr>
          <w:sz w:val="16"/>
        </w:rPr>
      </w:pPr>
      <w:proofErr w:type="gramStart"/>
      <w:r w:rsidRPr="00060B37">
        <w:rPr>
          <w:sz w:val="16"/>
        </w:rPr>
        <w:t>inne . . .</w:t>
      </w:r>
      <w:proofErr w:type="gramEnd"/>
    </w:p>
    <w:p w:rsidR="00060B37" w:rsidRPr="00060B37" w:rsidRDefault="00060B37" w:rsidP="00060B37">
      <w:pPr>
        <w:pStyle w:val="Bezodstpw"/>
        <w:rPr>
          <w:sz w:val="16"/>
        </w:rPr>
      </w:pPr>
      <w:r w:rsidRPr="00060B37">
        <w:rPr>
          <w:sz w:val="16"/>
        </w:rPr>
        <w:t>INFORMACJE OGÓLNE: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>Występ nie może zawierać treści dyskryminujących lub wulgarnych.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 xml:space="preserve">Podczas występu uczestnik </w:t>
      </w:r>
      <w:r w:rsidRPr="00060B37">
        <w:rPr>
          <w:sz w:val="16"/>
        </w:rPr>
        <w:t>nie może być ubrany prowokacyjnie.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 xml:space="preserve">Prezentacja nie może być dłuższa niż 3 minuty w przypadku występów indywidualnych i grup do 3 osób </w:t>
      </w:r>
      <w:r w:rsidRPr="00060B37">
        <w:rPr>
          <w:sz w:val="16"/>
        </w:rPr>
        <w:tab/>
      </w:r>
      <w:r w:rsidRPr="00060B37">
        <w:rPr>
          <w:sz w:val="16"/>
        </w:rPr>
        <w:t xml:space="preserve">(opracowana wg własnego pomysłu do podkładu muzycznego wg własnego wyboru lub </w:t>
      </w:r>
      <w:proofErr w:type="spellStart"/>
      <w:r w:rsidRPr="00060B37">
        <w:rPr>
          <w:sz w:val="16"/>
        </w:rPr>
        <w:t>a’capella</w:t>
      </w:r>
      <w:proofErr w:type="spellEnd"/>
      <w:r w:rsidRPr="00060B37">
        <w:rPr>
          <w:sz w:val="16"/>
        </w:rPr>
        <w:t>).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 xml:space="preserve">W przypadku występów grup powyżej 3 osób, prezentujących treści kabaretowe lub małe formy teatralne - </w:t>
      </w:r>
      <w:r w:rsidRPr="00060B37">
        <w:rPr>
          <w:sz w:val="16"/>
        </w:rPr>
        <w:tab/>
      </w:r>
      <w:r w:rsidRPr="00060B37">
        <w:rPr>
          <w:sz w:val="16"/>
        </w:rPr>
        <w:t>dopuszcza się prezentacje dłuższe, nieprzekraczające jednak 5 minut.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>Uczestnicy są zobowiązani dostarczyć</w:t>
      </w:r>
      <w:r w:rsidRPr="00060B37">
        <w:rPr>
          <w:sz w:val="16"/>
        </w:rPr>
        <w:t xml:space="preserve"> Organizatorowi na 3 dni przed </w:t>
      </w:r>
      <w:r w:rsidRPr="00060B37">
        <w:rPr>
          <w:sz w:val="16"/>
        </w:rPr>
        <w:t xml:space="preserve">występem wolny od wad fizycznych </w:t>
      </w:r>
      <w:r w:rsidRPr="00060B37">
        <w:rPr>
          <w:sz w:val="16"/>
        </w:rPr>
        <w:tab/>
      </w:r>
      <w:r w:rsidRPr="00060B37">
        <w:rPr>
          <w:sz w:val="16"/>
        </w:rPr>
        <w:t xml:space="preserve">nośnik MP3 z nagraniem podkładu </w:t>
      </w:r>
      <w:proofErr w:type="gramStart"/>
      <w:r w:rsidRPr="00060B37">
        <w:rPr>
          <w:sz w:val="16"/>
        </w:rPr>
        <w:t>muzycznego – jeżeli</w:t>
      </w:r>
      <w:proofErr w:type="gramEnd"/>
      <w:r w:rsidRPr="00060B37">
        <w:rPr>
          <w:sz w:val="16"/>
        </w:rPr>
        <w:t xml:space="preserve"> wymaga tego występ.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 xml:space="preserve">Uczestnik gwarantuje, że prezentowany przez niego program jest oryginalny i wolny od wad prawnych oraz, </w:t>
      </w:r>
      <w:r w:rsidRPr="00060B37">
        <w:rPr>
          <w:sz w:val="16"/>
        </w:rPr>
        <w:tab/>
      </w:r>
      <w:r w:rsidRPr="00060B37">
        <w:rPr>
          <w:sz w:val="16"/>
        </w:rPr>
        <w:t>że nie narusza praw osób trzecich.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 xml:space="preserve">Uczestnik ma prawo wystąpić sam lub z towarzyszeniem zespołu chóru, orkiestry, grupy innych uczestników </w:t>
      </w:r>
      <w:r w:rsidRPr="00060B37">
        <w:rPr>
          <w:sz w:val="16"/>
        </w:rPr>
        <w:tab/>
      </w:r>
      <w:r w:rsidRPr="00060B37">
        <w:rPr>
          <w:sz w:val="16"/>
        </w:rPr>
        <w:t>lub zwierząt biorących udział w występie.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 xml:space="preserve">Uczestnik jest zobowiązany powiadomić o niebezpieczeństwach związanych z jego występem, a szczególnie o </w:t>
      </w:r>
      <w:r w:rsidRPr="00060B37">
        <w:rPr>
          <w:sz w:val="16"/>
        </w:rPr>
        <w:tab/>
      </w:r>
      <w:r w:rsidRPr="00060B37">
        <w:rPr>
          <w:sz w:val="16"/>
        </w:rPr>
        <w:t>udziale w nim zwierząt i użyciu ognia.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>Uczestnik musi dostosować swój pokaz do możliwości technicznych sceny.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>Organizator nie bierze odpowiedzialności za w/w elementy występu.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>Organizator nie odpowiada za ewentualne nieszczęśliwe wypadki w trakcie występu.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 xml:space="preserve">Organizator zapewnia sprzęt nagłaśniający i oświetleniowy, mikrofony odtwarzacz CD, MP3 (potrzeby w tym </w:t>
      </w:r>
      <w:r w:rsidRPr="00060B37">
        <w:rPr>
          <w:sz w:val="16"/>
        </w:rPr>
        <w:tab/>
      </w:r>
      <w:r w:rsidRPr="00060B37">
        <w:rPr>
          <w:sz w:val="16"/>
        </w:rPr>
        <w:t>zakresie należy wpisać w karcie zgłoszeń).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>Wszystkie pozostałe rekwizyty potrzebne uczestnikom do występu zabezpiecza sobie sam wykonawca.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>Mile widziana publiczność (3-5 osób) dopingująca swojego faworyta.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>Warunkiem uczestnictwa jest wypełnienie karty zgłoszenia do dnia 17 kwietnia 2015 roku.</w:t>
      </w:r>
    </w:p>
    <w:p w:rsidR="00060B37" w:rsidRPr="00060B37" w:rsidRDefault="00060B37" w:rsidP="00060B37">
      <w:pPr>
        <w:pStyle w:val="Bezodstpw"/>
        <w:numPr>
          <w:ilvl w:val="0"/>
          <w:numId w:val="7"/>
        </w:numPr>
        <w:rPr>
          <w:sz w:val="16"/>
        </w:rPr>
      </w:pPr>
      <w:r w:rsidRPr="00060B37">
        <w:rPr>
          <w:sz w:val="16"/>
        </w:rPr>
        <w:t>Zwycięzcy zostaną wyłonieni przez powołane z osób bezstronnych jury</w:t>
      </w:r>
    </w:p>
    <w:p w:rsidR="00060B37" w:rsidRPr="00060B37" w:rsidRDefault="00060B37" w:rsidP="00060B37">
      <w:pPr>
        <w:pStyle w:val="Bezodstpw"/>
        <w:rPr>
          <w:sz w:val="16"/>
        </w:rPr>
      </w:pPr>
    </w:p>
    <w:p w:rsidR="00060B37" w:rsidRPr="00060B37" w:rsidRDefault="00060B37" w:rsidP="00060B37">
      <w:pPr>
        <w:pStyle w:val="Bezodstpw"/>
        <w:rPr>
          <w:sz w:val="16"/>
        </w:rPr>
      </w:pPr>
      <w:r w:rsidRPr="00060B37">
        <w:rPr>
          <w:sz w:val="16"/>
        </w:rPr>
        <w:t>PRZEBIEG KONKURSU:</w:t>
      </w:r>
    </w:p>
    <w:p w:rsidR="00060B37" w:rsidRPr="00060B37" w:rsidRDefault="00060B37" w:rsidP="00060B37">
      <w:pPr>
        <w:pStyle w:val="Bezodstpw"/>
        <w:rPr>
          <w:sz w:val="16"/>
        </w:rPr>
      </w:pPr>
      <w:r w:rsidRPr="00060B37">
        <w:rPr>
          <w:sz w:val="16"/>
        </w:rPr>
        <w:t>W finale konkursu zostaną wyłonieni zdobywcy I, II i III miejsca.</w:t>
      </w:r>
    </w:p>
    <w:p w:rsidR="00060B37" w:rsidRPr="00060B37" w:rsidRDefault="00060B37" w:rsidP="00060B37">
      <w:pPr>
        <w:pStyle w:val="Bezodstpw"/>
        <w:numPr>
          <w:ilvl w:val="0"/>
          <w:numId w:val="3"/>
        </w:numPr>
        <w:rPr>
          <w:sz w:val="16"/>
        </w:rPr>
      </w:pPr>
      <w:r w:rsidRPr="00060B37">
        <w:rPr>
          <w:sz w:val="16"/>
        </w:rPr>
        <w:t>Zdobywca:</w:t>
      </w:r>
    </w:p>
    <w:p w:rsidR="00060B37" w:rsidRPr="00060B37" w:rsidRDefault="00060B37" w:rsidP="00060B37">
      <w:pPr>
        <w:pStyle w:val="Bezodstpw"/>
        <w:numPr>
          <w:ilvl w:val="1"/>
          <w:numId w:val="3"/>
        </w:numPr>
        <w:rPr>
          <w:sz w:val="16"/>
        </w:rPr>
      </w:pPr>
      <w:r w:rsidRPr="00060B37">
        <w:rPr>
          <w:sz w:val="16"/>
        </w:rPr>
        <w:t>I miejsca otrzyma 600 złotych.</w:t>
      </w:r>
    </w:p>
    <w:p w:rsidR="00060B37" w:rsidRPr="00060B37" w:rsidRDefault="00060B37" w:rsidP="00060B37">
      <w:pPr>
        <w:pStyle w:val="Bezodstpw"/>
        <w:numPr>
          <w:ilvl w:val="1"/>
          <w:numId w:val="3"/>
        </w:numPr>
        <w:rPr>
          <w:sz w:val="16"/>
        </w:rPr>
      </w:pPr>
      <w:r w:rsidRPr="00060B37">
        <w:rPr>
          <w:sz w:val="16"/>
        </w:rPr>
        <w:t>II miejsca otrzyma 400 złotych.</w:t>
      </w:r>
    </w:p>
    <w:p w:rsidR="00060B37" w:rsidRPr="00060B37" w:rsidRDefault="00060B37" w:rsidP="00060B37">
      <w:pPr>
        <w:pStyle w:val="Bezodstpw"/>
        <w:numPr>
          <w:ilvl w:val="1"/>
          <w:numId w:val="3"/>
        </w:numPr>
        <w:rPr>
          <w:sz w:val="16"/>
        </w:rPr>
      </w:pPr>
      <w:r w:rsidRPr="00060B37">
        <w:rPr>
          <w:sz w:val="16"/>
        </w:rPr>
        <w:t>III miejsca otrzyma 300 złotych.</w:t>
      </w:r>
    </w:p>
    <w:p w:rsidR="00060B37" w:rsidRPr="00060B37" w:rsidRDefault="00060B37" w:rsidP="00060B37">
      <w:pPr>
        <w:pStyle w:val="Bezodstpw"/>
        <w:numPr>
          <w:ilvl w:val="0"/>
          <w:numId w:val="3"/>
        </w:numPr>
        <w:rPr>
          <w:sz w:val="16"/>
        </w:rPr>
      </w:pPr>
      <w:r w:rsidRPr="00060B37">
        <w:rPr>
          <w:sz w:val="16"/>
        </w:rPr>
        <w:t>Pozostali finaliści otrzymają dyplomy uczestnictwa.</w:t>
      </w:r>
    </w:p>
    <w:p w:rsidR="00060B37" w:rsidRPr="00060B37" w:rsidRDefault="00060B37" w:rsidP="00060B37">
      <w:pPr>
        <w:pStyle w:val="Bezodstpw"/>
        <w:numPr>
          <w:ilvl w:val="0"/>
          <w:numId w:val="3"/>
        </w:numPr>
        <w:rPr>
          <w:sz w:val="16"/>
        </w:rPr>
      </w:pPr>
      <w:r w:rsidRPr="00060B37">
        <w:rPr>
          <w:sz w:val="16"/>
        </w:rPr>
        <w:t>Decyzja organizatora i jury jest ostateczna i niepodważalna. Uczestnicy podczas całego trwania realizacji konkursu nie mogą dyskutować lub radzić się członków jury w żadnej sprawie dotyczącej ich udziału w programie a w szczególności przebiegu występu przez nich wykonywanego, ich wyglądu lub prezentowanych umiejętności.</w:t>
      </w:r>
    </w:p>
    <w:p w:rsidR="00060B37" w:rsidRPr="00060B37" w:rsidRDefault="00060B37" w:rsidP="00060B37">
      <w:pPr>
        <w:pStyle w:val="Bezodstpw"/>
        <w:numPr>
          <w:ilvl w:val="0"/>
          <w:numId w:val="3"/>
        </w:numPr>
        <w:rPr>
          <w:sz w:val="16"/>
        </w:rPr>
      </w:pPr>
      <w:r w:rsidRPr="00060B37">
        <w:rPr>
          <w:sz w:val="16"/>
        </w:rPr>
        <w:t>Organizator lub jury nie jest zobowiązane do podawania powodów podjęcia decyzji o odrzuceniu kandydata lub zakwalifikowania do grona finalistów.</w:t>
      </w:r>
    </w:p>
    <w:p w:rsidR="00060B37" w:rsidRPr="00060B37" w:rsidRDefault="00060B37" w:rsidP="00060B37">
      <w:pPr>
        <w:pStyle w:val="Bezodstpw"/>
        <w:numPr>
          <w:ilvl w:val="0"/>
          <w:numId w:val="3"/>
        </w:numPr>
        <w:rPr>
          <w:sz w:val="16"/>
        </w:rPr>
      </w:pPr>
      <w:r w:rsidRPr="00060B37">
        <w:rPr>
          <w:sz w:val="16"/>
        </w:rPr>
        <w:t>Po zakończeniu imprezy komisja konkursowa sporządza protokół z przebiegu finału konkursu „Mam Talent”.</w:t>
      </w:r>
    </w:p>
    <w:p w:rsidR="00060B37" w:rsidRPr="00060B37" w:rsidRDefault="00060B37" w:rsidP="00060B37">
      <w:pPr>
        <w:pStyle w:val="Bezodstpw"/>
        <w:rPr>
          <w:sz w:val="16"/>
        </w:rPr>
      </w:pPr>
    </w:p>
    <w:p w:rsidR="00060B37" w:rsidRPr="00060B37" w:rsidRDefault="00060B37" w:rsidP="00060B37">
      <w:pPr>
        <w:pStyle w:val="Bezodstpw"/>
        <w:rPr>
          <w:sz w:val="16"/>
        </w:rPr>
      </w:pPr>
      <w:r w:rsidRPr="00060B37">
        <w:rPr>
          <w:sz w:val="16"/>
        </w:rPr>
        <w:t>POSTANOWIENIA KOŃCOWE:</w:t>
      </w:r>
    </w:p>
    <w:p w:rsidR="00060B37" w:rsidRPr="00060B37" w:rsidRDefault="00060B37" w:rsidP="00060B37">
      <w:pPr>
        <w:pStyle w:val="Bezodstpw"/>
        <w:numPr>
          <w:ilvl w:val="0"/>
          <w:numId w:val="5"/>
        </w:numPr>
        <w:rPr>
          <w:sz w:val="16"/>
        </w:rPr>
      </w:pPr>
      <w:r w:rsidRPr="00060B37">
        <w:rPr>
          <w:sz w:val="16"/>
        </w:rPr>
        <w:t>O kolejności występów decyduje kolejność zgłoszenia.</w:t>
      </w:r>
    </w:p>
    <w:p w:rsidR="00060B37" w:rsidRPr="00060B37" w:rsidRDefault="00060B37" w:rsidP="00060B37">
      <w:pPr>
        <w:pStyle w:val="Bezodstpw"/>
        <w:numPr>
          <w:ilvl w:val="0"/>
          <w:numId w:val="5"/>
        </w:numPr>
        <w:rPr>
          <w:sz w:val="16"/>
        </w:rPr>
      </w:pPr>
      <w:r w:rsidRPr="00060B37">
        <w:rPr>
          <w:sz w:val="16"/>
        </w:rPr>
        <w:t>Wzięcie udziału w konkursie oznacza zgodę uczestnika na bezpłatne publikowanie i wykorzystanie materiałów fotograficznych i filmowych w prasie, radiu i TV oraz innych mediach reklamujących imprezę.</w:t>
      </w:r>
    </w:p>
    <w:p w:rsidR="008E45CA" w:rsidRPr="00060B37" w:rsidRDefault="00060B37" w:rsidP="00060B37">
      <w:pPr>
        <w:pStyle w:val="Bezodstpw"/>
        <w:numPr>
          <w:ilvl w:val="0"/>
          <w:numId w:val="5"/>
        </w:numPr>
        <w:rPr>
          <w:sz w:val="16"/>
        </w:rPr>
      </w:pPr>
      <w:r w:rsidRPr="00060B37">
        <w:rPr>
          <w:sz w:val="16"/>
        </w:rPr>
        <w:t xml:space="preserve">Szczegółowe informacje: Monika Ciska, </w:t>
      </w:r>
      <w:proofErr w:type="spellStart"/>
      <w:r w:rsidRPr="00060B37">
        <w:rPr>
          <w:sz w:val="16"/>
        </w:rPr>
        <w:t>tel</w:t>
      </w:r>
      <w:proofErr w:type="spellEnd"/>
      <w:r w:rsidRPr="00060B37">
        <w:rPr>
          <w:sz w:val="16"/>
        </w:rPr>
        <w:t xml:space="preserve"> kom. 662 350 771</w:t>
      </w:r>
    </w:p>
    <w:sectPr w:rsidR="008E45CA" w:rsidRPr="00060B37" w:rsidSect="00060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D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12F84"/>
    <w:multiLevelType w:val="multilevel"/>
    <w:tmpl w:val="E6B8D3F2"/>
    <w:styleLink w:val="Monika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EA7E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657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A978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D42EAA"/>
    <w:multiLevelType w:val="hybridMultilevel"/>
    <w:tmpl w:val="9E04934A"/>
    <w:lvl w:ilvl="0" w:tplc="B628D58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4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BD66DF"/>
    <w:multiLevelType w:val="hybridMultilevel"/>
    <w:tmpl w:val="4AECB10A"/>
    <w:lvl w:ilvl="0" w:tplc="C54A198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3F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3D7F8E"/>
    <w:multiLevelType w:val="hybridMultilevel"/>
    <w:tmpl w:val="D70678D0"/>
    <w:lvl w:ilvl="0" w:tplc="7804BF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0CAE"/>
    <w:multiLevelType w:val="hybridMultilevel"/>
    <w:tmpl w:val="50F084DA"/>
    <w:lvl w:ilvl="0" w:tplc="7FD6D81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F63DC"/>
    <w:multiLevelType w:val="hybridMultilevel"/>
    <w:tmpl w:val="6D40A646"/>
    <w:lvl w:ilvl="0" w:tplc="330E05F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2258A"/>
    <w:multiLevelType w:val="hybridMultilevel"/>
    <w:tmpl w:val="B9E8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168D9"/>
    <w:multiLevelType w:val="hybridMultilevel"/>
    <w:tmpl w:val="E83CC212"/>
    <w:lvl w:ilvl="0" w:tplc="4F1EC77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58"/>
    <w:rsid w:val="00060B37"/>
    <w:rsid w:val="00727F18"/>
    <w:rsid w:val="008E45CA"/>
    <w:rsid w:val="00A31DC5"/>
    <w:rsid w:val="00D272C9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2A77-5740-406F-AB5D-77A5ED5F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ika">
    <w:name w:val="Monika"/>
    <w:uiPriority w:val="99"/>
    <w:rsid w:val="00727F18"/>
    <w:pPr>
      <w:numPr>
        <w:numId w:val="1"/>
      </w:numPr>
    </w:pPr>
  </w:style>
  <w:style w:type="paragraph" w:styleId="Bezodstpw">
    <w:name w:val="No Spacing"/>
    <w:uiPriority w:val="1"/>
    <w:qFormat/>
    <w:rsid w:val="00060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CISKA</dc:creator>
  <cp:keywords/>
  <dc:description/>
  <cp:lastModifiedBy>Monika CISKA</cp:lastModifiedBy>
  <cp:revision>1</cp:revision>
  <dcterms:created xsi:type="dcterms:W3CDTF">2017-05-15T09:01:00Z</dcterms:created>
  <dcterms:modified xsi:type="dcterms:W3CDTF">2017-05-15T09:21:00Z</dcterms:modified>
</cp:coreProperties>
</file>