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513560" w:rsidRDefault="009E0475" w:rsidP="009E047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Cs w:val="22"/>
        </w:rPr>
        <w:t>POTENCJAŁ TECHNICZNY – WYKAZ POJAZDÓW</w:t>
      </w:r>
    </w:p>
    <w:p w:rsidR="009E0475" w:rsidRDefault="009E0475" w:rsidP="009E0475">
      <w:pPr>
        <w:rPr>
          <w:rFonts w:ascii="Arial" w:hAnsi="Arial"/>
          <w:b/>
          <w:sz w:val="32"/>
        </w:rPr>
      </w:pPr>
    </w:p>
    <w:p w:rsidR="009E0475" w:rsidRPr="009E0475" w:rsidRDefault="009E0475" w:rsidP="009E0475">
      <w:pPr>
        <w:tabs>
          <w:tab w:val="left" w:pos="3313"/>
        </w:tabs>
        <w:jc w:val="center"/>
        <w:rPr>
          <w:rFonts w:ascii="Calibri" w:hAnsi="Calibri"/>
          <w:b/>
          <w:bCs/>
          <w:sz w:val="22"/>
        </w:rPr>
      </w:pPr>
      <w:r w:rsidRPr="009E0475">
        <w:rPr>
          <w:rFonts w:ascii="Calibri" w:hAnsi="Calibri"/>
          <w:b/>
          <w:bCs/>
          <w:sz w:val="22"/>
        </w:rPr>
        <w:t>Wyposażenie proponowane i dostępne do realizacji Umowy.</w:t>
      </w:r>
    </w:p>
    <w:p w:rsidR="009E0475" w:rsidRDefault="009E0475" w:rsidP="009E0475">
      <w:pPr>
        <w:tabs>
          <w:tab w:val="left" w:pos="3313"/>
        </w:tabs>
        <w:rPr>
          <w:rFonts w:ascii="Arial" w:hAnsi="Arial"/>
          <w:b/>
          <w:bCs/>
          <w:sz w:val="28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2835"/>
        <w:gridCol w:w="1134"/>
      </w:tblGrid>
      <w:tr w:rsidR="009E0475" w:rsidRPr="009E0475" w:rsidTr="009E0475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Charakterystyka pojazdu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(Typ, marka, model)*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Ładowność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(m</w:t>
            </w:r>
            <w:r w:rsidRPr="009E0475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  <w:r w:rsidRPr="009E0475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Podstawa dysponowania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(własny lub wynajęty)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</w:tc>
      </w:tr>
      <w:tr w:rsidR="009E0475" w:rsidRPr="009E0475" w:rsidTr="00BD66F5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z tylnym wysypem……...................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Pr="009E0475"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z tylnym wysypem………………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  <w:r w:rsidRPr="009E0475">
              <w:rPr>
                <w:rFonts w:ascii="Calibri" w:hAnsi="Calibri"/>
                <w:sz w:val="22"/>
                <w:szCs w:val="22"/>
              </w:rPr>
              <w:t>…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 z tylnym wysypem…………………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z tylnym wysypem………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9E0475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</w:t>
            </w:r>
            <w:r w:rsidRPr="009E0475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0475" w:rsidRDefault="009E0475" w:rsidP="009E0475">
      <w:pPr>
        <w:tabs>
          <w:tab w:val="left" w:pos="3313"/>
        </w:tabs>
        <w:rPr>
          <w:rFonts w:ascii="Arial" w:hAnsi="Arial"/>
          <w:sz w:val="28"/>
        </w:rPr>
      </w:pPr>
    </w:p>
    <w:p w:rsidR="009E0475" w:rsidRPr="009818BB" w:rsidRDefault="009E0475" w:rsidP="009E0475">
      <w:pPr>
        <w:tabs>
          <w:tab w:val="left" w:pos="3313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8"/>
        </w:rPr>
        <w:t>*</w:t>
      </w:r>
      <w:r w:rsidRPr="009818BB">
        <w:rPr>
          <w:rFonts w:ascii="Arial" w:hAnsi="Arial"/>
          <w:i/>
          <w:sz w:val="16"/>
          <w:szCs w:val="16"/>
        </w:rPr>
        <w:t>wyszczególnić samochody  samowyładowcze z tylnym wysypem,  przystosowane do jazdy w trudnych warunkach</w:t>
      </w:r>
      <w:r>
        <w:rPr>
          <w:rFonts w:ascii="Arial" w:hAnsi="Arial"/>
          <w:i/>
          <w:sz w:val="16"/>
          <w:szCs w:val="16"/>
        </w:rPr>
        <w:t xml:space="preserve"> terenowych,</w:t>
      </w:r>
      <w:r>
        <w:rPr>
          <w:rFonts w:ascii="Arial" w:hAnsi="Arial"/>
          <w:i/>
          <w:sz w:val="16"/>
          <w:szCs w:val="16"/>
        </w:rPr>
        <w:br/>
        <w:t>o ładowności min. 10</w:t>
      </w:r>
      <w:r w:rsidRPr="009818BB">
        <w:rPr>
          <w:rFonts w:ascii="Arial" w:hAnsi="Arial"/>
          <w:i/>
          <w:sz w:val="16"/>
          <w:szCs w:val="16"/>
        </w:rPr>
        <w:t xml:space="preserve"> m</w:t>
      </w:r>
      <w:r w:rsidRPr="009818BB">
        <w:rPr>
          <w:rFonts w:ascii="Arial" w:hAnsi="Arial"/>
          <w:i/>
          <w:sz w:val="16"/>
          <w:szCs w:val="16"/>
          <w:vertAlign w:val="superscript"/>
        </w:rPr>
        <w:t xml:space="preserve">3 </w:t>
      </w:r>
      <w:r>
        <w:rPr>
          <w:rFonts w:ascii="Arial" w:hAnsi="Arial"/>
          <w:i/>
          <w:sz w:val="16"/>
          <w:szCs w:val="16"/>
        </w:rPr>
        <w:t>.</w:t>
      </w:r>
    </w:p>
    <w:p w:rsidR="009E0475" w:rsidRPr="009818BB" w:rsidRDefault="009E0475" w:rsidP="009E0475">
      <w:pPr>
        <w:tabs>
          <w:tab w:val="left" w:pos="3313"/>
        </w:tabs>
        <w:rPr>
          <w:rFonts w:ascii="Arial" w:hAnsi="Arial"/>
          <w:i/>
          <w:sz w:val="16"/>
          <w:szCs w:val="16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6B" w:rsidRDefault="00A10F6B" w:rsidP="00552DA6">
      <w:r>
        <w:separator/>
      </w:r>
    </w:p>
  </w:endnote>
  <w:endnote w:type="continuationSeparator" w:id="0">
    <w:p w:rsidR="00A10F6B" w:rsidRDefault="00A10F6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6B" w:rsidRDefault="00A10F6B" w:rsidP="00552DA6">
      <w:r>
        <w:separator/>
      </w:r>
    </w:p>
  </w:footnote>
  <w:footnote w:type="continuationSeparator" w:id="0">
    <w:p w:rsidR="00A10F6B" w:rsidRDefault="00A10F6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D96680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</w:rPr>
            <w:t xml:space="preserve">ZP.271.2.17.2019 </w:t>
          </w:r>
          <w:r w:rsidR="009E0475"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D96680">
            <w:rPr>
              <w:rFonts w:ascii="Calibri" w:hAnsi="Calibri"/>
              <w:sz w:val="20"/>
              <w:szCs w:val="22"/>
              <w:lang w:eastAsia="en-US"/>
            </w:rPr>
            <w:t>4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9E0475"/>
    <w:rsid w:val="00A10F6B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96680"/>
    <w:rsid w:val="00DA55A4"/>
    <w:rsid w:val="00DB5F16"/>
    <w:rsid w:val="00DC52EF"/>
    <w:rsid w:val="00E05B23"/>
    <w:rsid w:val="00E456DC"/>
    <w:rsid w:val="00E51421"/>
    <w:rsid w:val="00E527CC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Zbigniew Suliński</cp:lastModifiedBy>
  <cp:revision>43</cp:revision>
  <cp:lastPrinted>2019-07-31T11:53:00Z</cp:lastPrinted>
  <dcterms:created xsi:type="dcterms:W3CDTF">2016-02-02T12:38:00Z</dcterms:created>
  <dcterms:modified xsi:type="dcterms:W3CDTF">2019-07-31T11:53:00Z</dcterms:modified>
</cp:coreProperties>
</file>