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bookmarkStart w:id="0" w:name="_GoBack"/>
      <w:bookmarkEnd w:id="0"/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</w:t>
      </w:r>
      <w:r>
        <w:rPr>
          <w:b/>
          <w:sz w:val="24"/>
          <w:szCs w:val="24"/>
        </w:rPr>
        <w:t xml:space="preserve">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uPzp) dotyczące robót budowlanych,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Imię i nazwisko osoby reprezentującej Wykonawcę,  uprawnionej   do złożenia oświadczenia: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 xml:space="preserve">pełna nazwa firmy (kolejnego Wykonawcy wspólnie ubiegającego 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  <w:r>
        <w:t xml:space="preserve">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>
        <w:rPr>
          <w:rStyle w:val="Domylnaczcionkaakapitu1"/>
          <w:color w:val="000000"/>
          <w:sz w:val="20"/>
          <w:szCs w:val="20"/>
        </w:rPr>
        <w:t xml:space="preserve">  nr ZP.271.1.2.2021</w:t>
      </w:r>
    </w:p>
    <w:p w:rsidR="009922CB" w:rsidRDefault="0083792C">
      <w:pPr>
        <w:pStyle w:val="pkt"/>
        <w:autoSpaceDE w:val="0"/>
        <w:spacing w:before="100" w:after="100" w:line="276" w:lineRule="auto"/>
        <w:ind w:left="0" w:firstLine="0"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na wykonanie  robót budowlanych</w:t>
      </w:r>
      <w:r>
        <w:rPr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  <w:lang w:eastAsia="hi-IN"/>
        </w:rPr>
        <w:t xml:space="preserve">pn. </w:t>
      </w:r>
      <w:r>
        <w:rPr>
          <w:i/>
          <w:sz w:val="20"/>
          <w:szCs w:val="20"/>
        </w:rPr>
        <w:t>„</w:t>
      </w:r>
      <w:r>
        <w:rPr>
          <w:b/>
          <w:sz w:val="20"/>
          <w:szCs w:val="20"/>
        </w:rPr>
        <w:t xml:space="preserve">Przebudowa ulic Jaśminowej, Akacjowej, Wrzosowej, Zielonej                    w Baboszewie”     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b/>
        </w:rPr>
        <w:t xml:space="preserve">oświadczam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zrealizuje następujące roboty budowlane: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 xml:space="preserve">(nazwa i adres </w:t>
      </w:r>
      <w:r>
        <w:rPr>
          <w:rFonts w:ascii="Times New Roman" w:hAnsi="Times New Roman"/>
          <w:i/>
          <w:sz w:val="16"/>
          <w:szCs w:val="16"/>
        </w:rPr>
        <w:t>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</w:t>
      </w:r>
      <w:r>
        <w:rPr>
          <w:rFonts w:ascii="Times New Roman" w:hAnsi="Times New Roman"/>
        </w:rPr>
        <w:t xml:space="preserve">ące roboty budowlane: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zrealizuje następujące roboty budowlane: ____________________</w:t>
      </w:r>
      <w:r>
        <w:rPr>
          <w:rFonts w:ascii="Times New Roman" w:hAnsi="Times New Roman"/>
        </w:rPr>
        <w:t xml:space="preserve">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</w:t>
      </w: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</w:t>
      </w: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92C" w:rsidRDefault="0083792C">
      <w:pPr>
        <w:spacing w:after="0" w:line="240" w:lineRule="auto"/>
      </w:pPr>
      <w:r>
        <w:separator/>
      </w:r>
    </w:p>
  </w:endnote>
  <w:endnote w:type="continuationSeparator" w:id="0">
    <w:p w:rsidR="0083792C" w:rsidRDefault="00837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92C" w:rsidRDefault="0083792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3792C" w:rsidRDefault="00837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Default="0083792C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Style w:val="Domylnaczcionkaakapitu1"/>
          <w:rFonts w:ascii="Arial" w:hAnsi="Arial" w:cs="Arial"/>
          <w:i/>
          <w:sz w:val="12"/>
          <w:szCs w:val="12"/>
        </w:rPr>
        <w:t>zp@gminababoszewo.pl</w:t>
      </w:r>
    </w:hyperlink>
    <w:r>
      <w:rPr>
        <w:rStyle w:val="Domylnaczcionkaakapitu1"/>
        <w:rFonts w:ascii="Arial" w:hAnsi="Arial" w:cs="Arial"/>
        <w:i/>
        <w:sz w:val="12"/>
        <w:szCs w:val="12"/>
      </w:rPr>
      <w:t xml:space="preserve">   Adres strony</w:t>
    </w:r>
    <w:r>
      <w:rPr>
        <w:rStyle w:val="Domylnaczcionkaakapitu1"/>
        <w:rFonts w:ascii="Arial" w:hAnsi="Arial" w:cs="Arial"/>
        <w:i/>
        <w:sz w:val="12"/>
        <w:szCs w:val="12"/>
      </w:rPr>
      <w:t xml:space="preserve"> internetowej: </w:t>
    </w:r>
    <w:hyperlink r:id="rId2" w:history="1">
      <w:r>
        <w:rPr>
          <w:rStyle w:val="Hipercze"/>
          <w:rFonts w:ascii="Arial" w:hAnsi="Arial" w:cs="Arial"/>
          <w:i/>
          <w:sz w:val="12"/>
          <w:szCs w:val="12"/>
        </w:rPr>
        <w:t>www.bip.gminababoszewo.pl</w:t>
      </w:r>
    </w:hyperlink>
    <w:r>
      <w:rPr>
        <w:rStyle w:val="Domylnaczcionkaakapitu1"/>
        <w:rFonts w:ascii="Arial" w:hAnsi="Arial" w:cs="Arial"/>
        <w:i/>
        <w:sz w:val="12"/>
        <w:szCs w:val="12"/>
      </w:rPr>
      <w:t xml:space="preserve">  </w:t>
    </w:r>
  </w:p>
  <w:p w:rsidR="0061639F" w:rsidRDefault="0083792C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platformy zakupowej  prowadzonego postępowania</w:t>
    </w:r>
    <w:r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>
    <w:pPr>
      <w:autoSpaceDE w:val="0"/>
      <w:spacing w:before="100" w:after="100"/>
      <w:jc w:val="both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robót b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udowlanych 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„Przebudowa ulic Jaśminowej, Akacjowej, Wrzosowej, Zielonej                                      w Baboszewie” . 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ZP.271.2.2021.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83792C"/>
    <w:rsid w:val="009922CB"/>
    <w:rsid w:val="00D1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</cp:revision>
  <dcterms:created xsi:type="dcterms:W3CDTF">2021-03-24T10:50:00Z</dcterms:created>
  <dcterms:modified xsi:type="dcterms:W3CDTF">2021-03-24T10:50:00Z</dcterms:modified>
</cp:coreProperties>
</file>