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1A38" w:rsidRDefault="00CA1A38">
      <w:pPr>
        <w:widowControl/>
        <w:suppressAutoHyphens w:val="0"/>
        <w:textAlignment w:val="auto"/>
        <w:rPr>
          <w:rFonts w:eastAsia="Times New Roman" w:cs="Times New Roman"/>
          <w:b/>
          <w:kern w:val="0"/>
          <w:sz w:val="20"/>
          <w:szCs w:val="20"/>
          <w:lang w:eastAsia="pl-PL" w:bidi="ar-SA"/>
        </w:rPr>
      </w:pPr>
    </w:p>
    <w:p w:rsidR="00CA1A38" w:rsidRDefault="008A7F82">
      <w:pPr>
        <w:widowControl/>
        <w:suppressAutoHyphens w:val="0"/>
        <w:textAlignment w:val="auto"/>
      </w:pPr>
      <w:r>
        <w:rPr>
          <w:rFonts w:eastAsia="Times New Roman" w:cs="Times New Roman"/>
          <w:b/>
          <w:kern w:val="0"/>
          <w:sz w:val="20"/>
          <w:szCs w:val="20"/>
          <w:lang w:eastAsia="pl-PL" w:bidi="ar-SA"/>
        </w:rPr>
        <w:t>ZP.271.1.5.2021</w:t>
      </w:r>
      <w:r>
        <w:rPr>
          <w:rFonts w:ascii="Arial" w:eastAsia="Times New Roman" w:hAnsi="Arial" w:cs="Times New Roman"/>
          <w:i/>
          <w:kern w:val="0"/>
          <w:sz w:val="18"/>
          <w:szCs w:val="18"/>
          <w:lang w:eastAsia="pl-PL" w:bidi="ar-SA"/>
        </w:rPr>
        <w:t xml:space="preserve">                                                                                                  Załącznik nr  10.1. do SWZ</w:t>
      </w:r>
    </w:p>
    <w:p w:rsidR="00CA1A38" w:rsidRDefault="008A7F82">
      <w:pPr>
        <w:widowControl/>
        <w:tabs>
          <w:tab w:val="left" w:pos="5387"/>
        </w:tabs>
        <w:suppressAutoHyphens w:val="0"/>
        <w:textAlignment w:val="auto"/>
        <w:rPr>
          <w:rFonts w:ascii="Arial" w:eastAsia="Times New Roman" w:hAnsi="Arial" w:cs="Times New Roman"/>
          <w:i/>
          <w:kern w:val="0"/>
          <w:sz w:val="18"/>
          <w:szCs w:val="18"/>
          <w:lang w:eastAsia="pl-PL" w:bidi="ar-SA"/>
        </w:rPr>
      </w:pPr>
      <w:r>
        <w:rPr>
          <w:rFonts w:ascii="Arial" w:eastAsia="Times New Roman" w:hAnsi="Arial" w:cs="Times New Roman"/>
          <w:i/>
          <w:kern w:val="0"/>
          <w:sz w:val="18"/>
          <w:szCs w:val="18"/>
          <w:lang w:eastAsia="pl-PL" w:bidi="ar-SA"/>
        </w:rPr>
        <w:t xml:space="preserve">                                                                                                                             </w:t>
      </w:r>
    </w:p>
    <w:p w:rsidR="00CA1A38" w:rsidRDefault="008A7F82">
      <w:pPr>
        <w:widowControl/>
        <w:tabs>
          <w:tab w:val="left" w:pos="5387"/>
        </w:tabs>
        <w:suppressAutoHyphens w:val="0"/>
        <w:textAlignment w:val="auto"/>
      </w:pPr>
      <w:r>
        <w:rPr>
          <w:rFonts w:ascii="Arial" w:eastAsia="Times New Roman" w:hAnsi="Arial" w:cs="Times New Roman"/>
          <w:i/>
          <w:kern w:val="0"/>
          <w:sz w:val="18"/>
          <w:szCs w:val="18"/>
          <w:lang w:eastAsia="pl-PL" w:bidi="ar-SA"/>
        </w:rPr>
        <w:t xml:space="preserve">                                                                                                                              </w:t>
      </w:r>
      <w:r>
        <w:rPr>
          <w:rFonts w:eastAsia="Times New Roman" w:cs="Times New Roman"/>
          <w:kern w:val="0"/>
          <w:sz w:val="22"/>
          <w:szCs w:val="20"/>
          <w:lang w:eastAsia="ar-SA" w:bidi="ar-SA"/>
        </w:rPr>
        <w:t xml:space="preserve">                   </w:t>
      </w:r>
    </w:p>
    <w:p w:rsidR="00CA1A38" w:rsidRDefault="008A7F82">
      <w:pPr>
        <w:widowControl/>
        <w:suppressAutoHyphens w:val="0"/>
        <w:autoSpaceDE w:val="0"/>
        <w:textAlignment w:val="auto"/>
      </w:pPr>
      <w:r>
        <w:rPr>
          <w:rFonts w:eastAsia="Times New Roman" w:cs="Times New Roman"/>
          <w:b/>
          <w:kern w:val="0"/>
          <w:lang w:eastAsia="pl-PL" w:bidi="ar-SA"/>
        </w:rPr>
        <w:t xml:space="preserve">                                 </w:t>
      </w:r>
      <w:r>
        <w:rPr>
          <w:rFonts w:eastAsia="Times New Roman" w:cs="Times New Roman"/>
          <w:b/>
          <w:kern w:val="0"/>
          <w:sz w:val="28"/>
          <w:szCs w:val="28"/>
          <w:lang w:eastAsia="pl-PL" w:bidi="ar-SA"/>
        </w:rPr>
        <w:t xml:space="preserve">Harmonogram rzeczowo – finansowy </w:t>
      </w:r>
    </w:p>
    <w:p w:rsidR="00CA1A38" w:rsidRDefault="008A7F82">
      <w:pPr>
        <w:widowControl/>
        <w:suppressAutoHyphens w:val="0"/>
        <w:autoSpaceDE w:val="0"/>
        <w:textAlignment w:val="auto"/>
      </w:pPr>
      <w:r>
        <w:rPr>
          <w:rFonts w:eastAsia="Times New Roman" w:cs="Times New Roman"/>
          <w:b/>
          <w:kern w:val="0"/>
          <w:sz w:val="20"/>
          <w:szCs w:val="20"/>
          <w:lang w:eastAsia="pl-PL" w:bidi="ar-SA"/>
        </w:rPr>
        <w:t xml:space="preserve">          </w:t>
      </w:r>
      <w:r>
        <w:rPr>
          <w:rFonts w:eastAsia="Times New Roman" w:cs="Times New Roman"/>
          <w:b/>
          <w:kern w:val="0"/>
          <w:sz w:val="20"/>
          <w:szCs w:val="20"/>
          <w:u w:val="single"/>
          <w:lang w:eastAsia="pl-PL" w:bidi="ar-SA"/>
        </w:rPr>
        <w:t>część 1 zamówienia</w:t>
      </w:r>
      <w:r>
        <w:rPr>
          <w:rFonts w:eastAsia="Times New Roman" w:cs="Times New Roman"/>
          <w:b/>
          <w:kern w:val="0"/>
          <w:sz w:val="20"/>
          <w:szCs w:val="20"/>
          <w:lang w:eastAsia="pl-PL" w:bidi="ar-SA"/>
        </w:rPr>
        <w:t xml:space="preserve"> </w:t>
      </w:r>
      <w:r>
        <w:rPr>
          <w:sz w:val="20"/>
          <w:szCs w:val="20"/>
        </w:rPr>
        <w:t xml:space="preserve"> </w:t>
      </w:r>
      <w:r>
        <w:rPr>
          <w:b/>
          <w:sz w:val="20"/>
          <w:szCs w:val="20"/>
        </w:rPr>
        <w:t xml:space="preserve">- </w:t>
      </w:r>
      <w:r>
        <w:rPr>
          <w:rFonts w:ascii="Arial" w:eastAsia="Calibri" w:hAnsi="Arial" w:cs="Arial"/>
          <w:b/>
          <w:bCs/>
          <w:color w:val="000000"/>
          <w:kern w:val="0"/>
          <w:sz w:val="20"/>
          <w:szCs w:val="20"/>
          <w:lang w:eastAsia="pl-PL"/>
        </w:rPr>
        <w:t>remont dróg gminnych w miejscowości Baboszewo</w:t>
      </w:r>
    </w:p>
    <w:p w:rsidR="00CA1A38" w:rsidRDefault="00CA1A38">
      <w:pPr>
        <w:widowControl/>
        <w:suppressAutoHyphens w:val="0"/>
        <w:textAlignment w:val="auto"/>
        <w:rPr>
          <w:rFonts w:eastAsia="Times New Roman" w:cs="Times New Roman"/>
          <w:b/>
          <w:kern w:val="0"/>
          <w:sz w:val="12"/>
          <w:szCs w:val="12"/>
          <w:lang w:eastAsia="pl-PL" w:bidi="ar-SA"/>
        </w:rPr>
      </w:pPr>
    </w:p>
    <w:tbl>
      <w:tblPr>
        <w:tblW w:w="9282" w:type="dxa"/>
        <w:jc w:val="center"/>
        <w:tblLayout w:type="fixed"/>
        <w:tblCellMar>
          <w:left w:w="10" w:type="dxa"/>
          <w:right w:w="10" w:type="dxa"/>
        </w:tblCellMar>
        <w:tblLook w:val="0000" w:firstRow="0" w:lastRow="0" w:firstColumn="0" w:lastColumn="0" w:noHBand="0" w:noVBand="0"/>
      </w:tblPr>
      <w:tblGrid>
        <w:gridCol w:w="654"/>
        <w:gridCol w:w="2844"/>
        <w:gridCol w:w="1701"/>
        <w:gridCol w:w="1985"/>
        <w:gridCol w:w="1978"/>
        <w:gridCol w:w="40"/>
        <w:gridCol w:w="40"/>
        <w:gridCol w:w="40"/>
      </w:tblGrid>
      <w:tr w:rsidR="00CA1A38">
        <w:trPr>
          <w:trHeight w:val="370"/>
          <w:jc w:val="center"/>
        </w:trPr>
        <w:tc>
          <w:tcPr>
            <w:tcW w:w="654"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CA1A38" w:rsidRDefault="008A7F82">
            <w:pPr>
              <w:widowControl/>
              <w:suppressAutoHyphens w:val="0"/>
              <w:ind w:left="-158" w:right="-228"/>
              <w:jc w:val="center"/>
              <w:textAlignment w:val="auto"/>
              <w:rPr>
                <w:rFonts w:eastAsia="Times New Roman" w:cs="Times New Roman"/>
                <w:b/>
                <w:kern w:val="0"/>
                <w:sz w:val="18"/>
                <w:szCs w:val="22"/>
                <w:lang w:eastAsia="pl-PL" w:bidi="ar-SA"/>
              </w:rPr>
            </w:pPr>
            <w:r>
              <w:rPr>
                <w:rFonts w:eastAsia="Times New Roman" w:cs="Times New Roman"/>
                <w:b/>
                <w:kern w:val="0"/>
                <w:sz w:val="18"/>
                <w:szCs w:val="22"/>
                <w:lang w:eastAsia="pl-PL" w:bidi="ar-SA"/>
              </w:rPr>
              <w:t>Lp.</w:t>
            </w:r>
          </w:p>
        </w:tc>
        <w:tc>
          <w:tcPr>
            <w:tcW w:w="2844"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CA1A38" w:rsidRDefault="008A7F82">
            <w:pPr>
              <w:widowControl/>
              <w:suppressAutoHyphens w:val="0"/>
              <w:textAlignment w:val="auto"/>
              <w:rPr>
                <w:rFonts w:eastAsia="Times New Roman" w:cs="Times New Roman"/>
                <w:b/>
                <w:kern w:val="0"/>
                <w:sz w:val="18"/>
                <w:szCs w:val="22"/>
                <w:lang w:eastAsia="pl-PL" w:bidi="ar-SA"/>
              </w:rPr>
            </w:pPr>
            <w:r>
              <w:rPr>
                <w:rFonts w:eastAsia="Times New Roman" w:cs="Times New Roman"/>
                <w:b/>
                <w:kern w:val="0"/>
                <w:sz w:val="18"/>
                <w:szCs w:val="22"/>
                <w:lang w:eastAsia="pl-PL" w:bidi="ar-SA"/>
              </w:rPr>
              <w:t>Wyszczególnienie</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CA1A38" w:rsidRDefault="008A7F82">
            <w:pPr>
              <w:widowControl/>
              <w:suppressAutoHyphens w:val="0"/>
              <w:ind w:left="-108" w:right="-109"/>
              <w:textAlignment w:val="auto"/>
              <w:rPr>
                <w:rFonts w:eastAsia="Times New Roman" w:cs="Times New Roman"/>
                <w:b/>
                <w:kern w:val="0"/>
                <w:sz w:val="18"/>
                <w:szCs w:val="22"/>
                <w:lang w:eastAsia="pl-PL" w:bidi="ar-SA"/>
              </w:rPr>
            </w:pPr>
            <w:r>
              <w:rPr>
                <w:rFonts w:eastAsia="Times New Roman" w:cs="Times New Roman"/>
                <w:b/>
                <w:kern w:val="0"/>
                <w:sz w:val="18"/>
                <w:szCs w:val="22"/>
                <w:lang w:eastAsia="pl-PL" w:bidi="ar-SA"/>
              </w:rPr>
              <w:t xml:space="preserve">      Termin</w:t>
            </w:r>
          </w:p>
          <w:p w:rsidR="00CA1A38" w:rsidRDefault="008A7F82">
            <w:pPr>
              <w:widowControl/>
              <w:suppressAutoHyphens w:val="0"/>
              <w:ind w:left="-108" w:right="-109"/>
              <w:textAlignment w:val="auto"/>
              <w:rPr>
                <w:rFonts w:eastAsia="Times New Roman" w:cs="Times New Roman"/>
                <w:b/>
                <w:kern w:val="0"/>
                <w:sz w:val="18"/>
                <w:szCs w:val="22"/>
                <w:lang w:eastAsia="pl-PL" w:bidi="ar-SA"/>
              </w:rPr>
            </w:pPr>
            <w:r>
              <w:rPr>
                <w:rFonts w:eastAsia="Times New Roman" w:cs="Times New Roman"/>
                <w:b/>
                <w:kern w:val="0"/>
                <w:sz w:val="18"/>
                <w:szCs w:val="22"/>
                <w:lang w:eastAsia="pl-PL" w:bidi="ar-SA"/>
              </w:rPr>
              <w:t xml:space="preserve">      realizacji</w:t>
            </w:r>
          </w:p>
          <w:p w:rsidR="00CA1A38" w:rsidRDefault="008A7F82">
            <w:pPr>
              <w:widowControl/>
              <w:suppressAutoHyphens w:val="0"/>
              <w:ind w:left="-108" w:right="-109"/>
              <w:textAlignment w:val="auto"/>
              <w:rPr>
                <w:rFonts w:eastAsia="Times New Roman" w:cs="Times New Roman"/>
                <w:kern w:val="0"/>
                <w:sz w:val="18"/>
                <w:szCs w:val="22"/>
                <w:lang w:eastAsia="pl-PL" w:bidi="ar-SA"/>
              </w:rPr>
            </w:pPr>
            <w:r>
              <w:rPr>
                <w:rFonts w:eastAsia="Times New Roman" w:cs="Times New Roman"/>
                <w:kern w:val="0"/>
                <w:sz w:val="18"/>
                <w:szCs w:val="22"/>
                <w:lang w:eastAsia="pl-PL" w:bidi="ar-SA"/>
              </w:rPr>
              <w:t xml:space="preserve">     (rozpoczęcia</w:t>
            </w:r>
          </w:p>
          <w:p w:rsidR="00CA1A38" w:rsidRDefault="008A7F82">
            <w:pPr>
              <w:widowControl/>
              <w:suppressAutoHyphens w:val="0"/>
              <w:ind w:left="-108" w:right="-109"/>
              <w:textAlignment w:val="auto"/>
            </w:pPr>
            <w:r>
              <w:rPr>
                <w:rFonts w:eastAsia="Times New Roman" w:cs="Times New Roman"/>
                <w:kern w:val="0"/>
                <w:sz w:val="18"/>
                <w:szCs w:val="22"/>
                <w:lang w:eastAsia="pl-PL" w:bidi="ar-SA"/>
              </w:rPr>
              <w:t xml:space="preserve">     -zakończenia)</w:t>
            </w:r>
          </w:p>
        </w:tc>
        <w:tc>
          <w:tcPr>
            <w:tcW w:w="1985"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CA1A38" w:rsidRDefault="008A7F82">
            <w:pPr>
              <w:widowControl/>
              <w:suppressAutoHyphens w:val="0"/>
              <w:textAlignment w:val="auto"/>
              <w:rPr>
                <w:rFonts w:eastAsia="Times New Roman" w:cs="Times New Roman"/>
                <w:b/>
                <w:kern w:val="0"/>
                <w:sz w:val="18"/>
                <w:szCs w:val="22"/>
                <w:lang w:eastAsia="pl-PL" w:bidi="ar-SA"/>
              </w:rPr>
            </w:pPr>
            <w:r>
              <w:rPr>
                <w:rFonts w:eastAsia="Times New Roman" w:cs="Times New Roman"/>
                <w:b/>
                <w:kern w:val="0"/>
                <w:sz w:val="18"/>
                <w:szCs w:val="22"/>
                <w:lang w:eastAsia="pl-PL" w:bidi="ar-SA"/>
              </w:rPr>
              <w:t>Koszt realizacji  (w zł )</w:t>
            </w:r>
          </w:p>
          <w:p w:rsidR="00CA1A38" w:rsidRDefault="008A7F82">
            <w:pPr>
              <w:widowControl/>
              <w:suppressAutoHyphens w:val="0"/>
              <w:ind w:left="2"/>
              <w:textAlignment w:val="auto"/>
              <w:rPr>
                <w:rFonts w:eastAsia="Times New Roman" w:cs="Times New Roman"/>
                <w:b/>
                <w:kern w:val="0"/>
                <w:sz w:val="18"/>
                <w:szCs w:val="22"/>
                <w:lang w:eastAsia="pl-PL" w:bidi="ar-SA"/>
              </w:rPr>
            </w:pPr>
            <w:r>
              <w:rPr>
                <w:rFonts w:eastAsia="Times New Roman" w:cs="Times New Roman"/>
                <w:b/>
                <w:kern w:val="0"/>
                <w:sz w:val="18"/>
                <w:szCs w:val="22"/>
                <w:lang w:eastAsia="pl-PL" w:bidi="ar-SA"/>
              </w:rPr>
              <w:t xml:space="preserve">       BRUTTO</w:t>
            </w:r>
          </w:p>
          <w:p w:rsidR="00CA1A38" w:rsidRDefault="008A7F82">
            <w:pPr>
              <w:widowControl/>
              <w:textAlignment w:val="auto"/>
              <w:rPr>
                <w:rFonts w:eastAsia="Times New Roman" w:cs="Times New Roman"/>
                <w:b/>
                <w:kern w:val="0"/>
                <w:sz w:val="18"/>
                <w:szCs w:val="22"/>
                <w:lang w:eastAsia="pl-PL" w:bidi="ar-SA"/>
              </w:rPr>
            </w:pPr>
            <w:r>
              <w:rPr>
                <w:rFonts w:eastAsia="Times New Roman" w:cs="Times New Roman"/>
                <w:b/>
                <w:kern w:val="0"/>
                <w:sz w:val="18"/>
                <w:szCs w:val="22"/>
                <w:lang w:eastAsia="pl-PL" w:bidi="ar-SA"/>
              </w:rPr>
              <w:t xml:space="preserve">  </w:t>
            </w:r>
          </w:p>
        </w:tc>
        <w:tc>
          <w:tcPr>
            <w:tcW w:w="1978"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 w:type="dxa"/>
              <w:bottom w:w="0" w:type="dxa"/>
              <w:right w:w="10" w:type="dxa"/>
            </w:tcMar>
            <w:vAlign w:val="center"/>
          </w:tcPr>
          <w:p w:rsidR="00CA1A38" w:rsidRDefault="008A7F82">
            <w:pPr>
              <w:widowControl/>
              <w:suppressAutoHyphens w:val="0"/>
              <w:textAlignment w:val="auto"/>
            </w:pPr>
            <w:r>
              <w:rPr>
                <w:rFonts w:eastAsia="Times New Roman" w:cs="Times New Roman"/>
                <w:b/>
                <w:kern w:val="0"/>
                <w:sz w:val="16"/>
                <w:szCs w:val="16"/>
                <w:lang w:eastAsia="pl-PL" w:bidi="ar-SA"/>
              </w:rPr>
              <w:t xml:space="preserve">Podmiot wykonujący         roboty budowlane                  </w:t>
            </w:r>
          </w:p>
        </w:tc>
        <w:tc>
          <w:tcPr>
            <w:tcW w:w="40" w:type="dxa"/>
            <w:shd w:val="clear" w:color="auto" w:fill="auto"/>
            <w:tcMar>
              <w:top w:w="0" w:type="dxa"/>
              <w:left w:w="10" w:type="dxa"/>
              <w:bottom w:w="0" w:type="dxa"/>
              <w:right w:w="10" w:type="dxa"/>
            </w:tcMar>
          </w:tcPr>
          <w:p w:rsidR="00CA1A38" w:rsidRDefault="00CA1A38">
            <w:pPr>
              <w:widowControl/>
              <w:suppressAutoHyphens w:val="0"/>
              <w:textAlignment w:val="auto"/>
            </w:pPr>
          </w:p>
        </w:tc>
        <w:tc>
          <w:tcPr>
            <w:tcW w:w="40" w:type="dxa"/>
            <w:shd w:val="clear" w:color="auto" w:fill="auto"/>
            <w:tcMar>
              <w:top w:w="0" w:type="dxa"/>
              <w:left w:w="10" w:type="dxa"/>
              <w:bottom w:w="0" w:type="dxa"/>
              <w:right w:w="10" w:type="dxa"/>
            </w:tcMar>
          </w:tcPr>
          <w:p w:rsidR="00CA1A38" w:rsidRDefault="00CA1A38">
            <w:pPr>
              <w:widowControl/>
              <w:suppressAutoHyphens w:val="0"/>
              <w:textAlignment w:val="auto"/>
            </w:pPr>
          </w:p>
        </w:tc>
        <w:tc>
          <w:tcPr>
            <w:tcW w:w="40" w:type="dxa"/>
            <w:shd w:val="clear" w:color="auto" w:fill="auto"/>
            <w:tcMar>
              <w:top w:w="0" w:type="dxa"/>
              <w:left w:w="10" w:type="dxa"/>
              <w:bottom w:w="0" w:type="dxa"/>
              <w:right w:w="10" w:type="dxa"/>
            </w:tcMar>
          </w:tcPr>
          <w:p w:rsidR="00CA1A38" w:rsidRDefault="00CA1A38">
            <w:pPr>
              <w:widowControl/>
              <w:suppressAutoHyphens w:val="0"/>
              <w:textAlignment w:val="auto"/>
            </w:pPr>
          </w:p>
        </w:tc>
      </w:tr>
      <w:tr w:rsidR="00CA1A38">
        <w:trPr>
          <w:trHeight w:val="241"/>
          <w:jc w:val="center"/>
        </w:trPr>
        <w:tc>
          <w:tcPr>
            <w:tcW w:w="654"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CA1A38" w:rsidRDefault="00CA1A38">
            <w:pPr>
              <w:suppressAutoHyphens w:val="0"/>
            </w:pPr>
          </w:p>
        </w:tc>
        <w:tc>
          <w:tcPr>
            <w:tcW w:w="2844"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CA1A38" w:rsidRDefault="00CA1A38">
            <w:pPr>
              <w:suppressAutoHyphens w:val="0"/>
            </w:pPr>
          </w:p>
        </w:tc>
        <w:tc>
          <w:tcPr>
            <w:tcW w:w="1701"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CA1A38" w:rsidRDefault="00CA1A38">
            <w:pPr>
              <w:suppressAutoHyphens w:val="0"/>
            </w:pPr>
          </w:p>
        </w:tc>
        <w:tc>
          <w:tcPr>
            <w:tcW w:w="1985"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CA1A38" w:rsidRDefault="00CA1A38">
            <w:pPr>
              <w:widowControl/>
              <w:suppressAutoHyphens w:val="0"/>
              <w:textAlignment w:val="auto"/>
              <w:rPr>
                <w:rFonts w:eastAsia="Times New Roman" w:cs="Times New Roman"/>
                <w:b/>
                <w:kern w:val="0"/>
                <w:sz w:val="18"/>
                <w:szCs w:val="22"/>
                <w:lang w:eastAsia="pl-PL" w:bidi="ar-SA"/>
              </w:rPr>
            </w:pPr>
          </w:p>
        </w:tc>
        <w:tc>
          <w:tcPr>
            <w:tcW w:w="1978"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 w:type="dxa"/>
              <w:bottom w:w="0" w:type="dxa"/>
              <w:right w:w="10" w:type="dxa"/>
            </w:tcMar>
            <w:vAlign w:val="center"/>
          </w:tcPr>
          <w:p w:rsidR="00CA1A38" w:rsidRDefault="00CA1A38">
            <w:pPr>
              <w:widowControl/>
              <w:suppressAutoHyphens w:val="0"/>
              <w:textAlignment w:val="auto"/>
              <w:rPr>
                <w:rFonts w:eastAsia="Times New Roman" w:cs="Times New Roman"/>
                <w:b/>
                <w:kern w:val="0"/>
                <w:sz w:val="18"/>
                <w:szCs w:val="22"/>
                <w:lang w:eastAsia="pl-PL" w:bidi="ar-SA"/>
              </w:rPr>
            </w:pPr>
          </w:p>
        </w:tc>
        <w:tc>
          <w:tcPr>
            <w:tcW w:w="40" w:type="dxa"/>
            <w:shd w:val="clear" w:color="auto" w:fill="auto"/>
            <w:tcMar>
              <w:top w:w="0" w:type="dxa"/>
              <w:left w:w="10" w:type="dxa"/>
              <w:bottom w:w="0" w:type="dxa"/>
              <w:right w:w="10" w:type="dxa"/>
            </w:tcMar>
          </w:tcPr>
          <w:p w:rsidR="00CA1A38" w:rsidRDefault="00CA1A38">
            <w:pPr>
              <w:widowControl/>
              <w:suppressAutoHyphens w:val="0"/>
              <w:textAlignment w:val="auto"/>
              <w:rPr>
                <w:rFonts w:eastAsia="Times New Roman" w:cs="Times New Roman"/>
                <w:b/>
                <w:kern w:val="0"/>
                <w:sz w:val="18"/>
                <w:szCs w:val="22"/>
                <w:lang w:eastAsia="pl-PL" w:bidi="ar-SA"/>
              </w:rPr>
            </w:pPr>
          </w:p>
        </w:tc>
        <w:tc>
          <w:tcPr>
            <w:tcW w:w="40" w:type="dxa"/>
            <w:shd w:val="clear" w:color="auto" w:fill="auto"/>
            <w:tcMar>
              <w:top w:w="0" w:type="dxa"/>
              <w:left w:w="10" w:type="dxa"/>
              <w:bottom w:w="0" w:type="dxa"/>
              <w:right w:w="10" w:type="dxa"/>
            </w:tcMar>
          </w:tcPr>
          <w:p w:rsidR="00CA1A38" w:rsidRDefault="00CA1A38">
            <w:pPr>
              <w:widowControl/>
              <w:suppressAutoHyphens w:val="0"/>
              <w:textAlignment w:val="auto"/>
              <w:rPr>
                <w:rFonts w:eastAsia="Times New Roman" w:cs="Times New Roman"/>
                <w:b/>
                <w:kern w:val="0"/>
                <w:sz w:val="18"/>
                <w:szCs w:val="22"/>
                <w:lang w:eastAsia="pl-PL" w:bidi="ar-SA"/>
              </w:rPr>
            </w:pPr>
          </w:p>
        </w:tc>
        <w:tc>
          <w:tcPr>
            <w:tcW w:w="40" w:type="dxa"/>
            <w:shd w:val="clear" w:color="auto" w:fill="auto"/>
            <w:tcMar>
              <w:top w:w="0" w:type="dxa"/>
              <w:left w:w="10" w:type="dxa"/>
              <w:bottom w:w="0" w:type="dxa"/>
              <w:right w:w="10" w:type="dxa"/>
            </w:tcMar>
          </w:tcPr>
          <w:p w:rsidR="00CA1A38" w:rsidRDefault="00CA1A38">
            <w:pPr>
              <w:widowControl/>
              <w:suppressAutoHyphens w:val="0"/>
              <w:textAlignment w:val="auto"/>
              <w:rPr>
                <w:rFonts w:eastAsia="Times New Roman" w:cs="Times New Roman"/>
                <w:b/>
                <w:kern w:val="0"/>
                <w:sz w:val="18"/>
                <w:szCs w:val="22"/>
                <w:lang w:eastAsia="pl-PL" w:bidi="ar-SA"/>
              </w:rPr>
            </w:pPr>
          </w:p>
        </w:tc>
      </w:tr>
      <w:tr w:rsidR="00CA1A38">
        <w:trPr>
          <w:trHeight w:val="274"/>
          <w:jc w:val="center"/>
        </w:trPr>
        <w:tc>
          <w:tcPr>
            <w:tcW w:w="654"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CA1A38" w:rsidRDefault="008A7F82">
            <w:pPr>
              <w:suppressAutoHyphens w:val="0"/>
              <w:rPr>
                <w:b/>
                <w:sz w:val="20"/>
                <w:szCs w:val="20"/>
              </w:rPr>
            </w:pPr>
            <w:r>
              <w:rPr>
                <w:b/>
                <w:sz w:val="20"/>
                <w:szCs w:val="20"/>
              </w:rPr>
              <w:t xml:space="preserve">   1</w:t>
            </w:r>
          </w:p>
        </w:tc>
        <w:tc>
          <w:tcPr>
            <w:tcW w:w="2844"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CA1A38" w:rsidRDefault="008A7F82">
            <w:pPr>
              <w:suppressAutoHyphens w:val="0"/>
              <w:rPr>
                <w:b/>
                <w:sz w:val="20"/>
                <w:szCs w:val="20"/>
              </w:rPr>
            </w:pPr>
            <w:r>
              <w:rPr>
                <w:b/>
                <w:sz w:val="20"/>
                <w:szCs w:val="20"/>
              </w:rPr>
              <w:t xml:space="preserve">                           2</w:t>
            </w:r>
          </w:p>
        </w:tc>
        <w:tc>
          <w:tcPr>
            <w:tcW w:w="1701"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CA1A38" w:rsidRDefault="008A7F82">
            <w:pPr>
              <w:suppressAutoHyphens w:val="0"/>
              <w:rPr>
                <w:b/>
                <w:sz w:val="20"/>
                <w:szCs w:val="20"/>
              </w:rPr>
            </w:pPr>
            <w:r>
              <w:rPr>
                <w:b/>
                <w:sz w:val="20"/>
                <w:szCs w:val="20"/>
              </w:rPr>
              <w:t xml:space="preserve">          3 </w:t>
            </w:r>
          </w:p>
        </w:tc>
        <w:tc>
          <w:tcPr>
            <w:tcW w:w="1985"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CA1A38" w:rsidRDefault="008A7F82">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 xml:space="preserve">              4</w:t>
            </w:r>
          </w:p>
        </w:tc>
        <w:tc>
          <w:tcPr>
            <w:tcW w:w="1978" w:type="dxa"/>
            <w:tcBorders>
              <w:top w:val="single" w:sz="4" w:space="0" w:color="000000"/>
              <w:left w:val="single" w:sz="4" w:space="0" w:color="000000"/>
              <w:bottom w:val="single" w:sz="4" w:space="0" w:color="000000"/>
              <w:right w:val="single" w:sz="4" w:space="0" w:color="000000"/>
            </w:tcBorders>
            <w:shd w:val="clear" w:color="auto" w:fill="DBE5F1"/>
            <w:tcMar>
              <w:top w:w="0" w:type="dxa"/>
              <w:left w:w="10" w:type="dxa"/>
              <w:bottom w:w="0" w:type="dxa"/>
              <w:right w:w="10" w:type="dxa"/>
            </w:tcMar>
            <w:vAlign w:val="center"/>
          </w:tcPr>
          <w:p w:rsidR="00CA1A38" w:rsidRDefault="008A7F82">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 xml:space="preserve">             5</w:t>
            </w:r>
          </w:p>
        </w:tc>
        <w:tc>
          <w:tcPr>
            <w:tcW w:w="40" w:type="dxa"/>
            <w:shd w:val="clear" w:color="auto" w:fill="auto"/>
            <w:tcMar>
              <w:top w:w="0" w:type="dxa"/>
              <w:left w:w="10" w:type="dxa"/>
              <w:bottom w:w="0" w:type="dxa"/>
              <w:right w:w="10" w:type="dxa"/>
            </w:tcMar>
          </w:tcPr>
          <w:p w:rsidR="00CA1A38" w:rsidRDefault="00CA1A38">
            <w:pPr>
              <w:widowControl/>
              <w:suppressAutoHyphens w:val="0"/>
              <w:textAlignment w:val="auto"/>
              <w:rPr>
                <w:rFonts w:eastAsia="Times New Roman" w:cs="Times New Roman"/>
                <w:b/>
                <w:kern w:val="0"/>
                <w:sz w:val="18"/>
                <w:szCs w:val="22"/>
                <w:lang w:eastAsia="pl-PL" w:bidi="ar-SA"/>
              </w:rPr>
            </w:pPr>
          </w:p>
        </w:tc>
        <w:tc>
          <w:tcPr>
            <w:tcW w:w="40" w:type="dxa"/>
            <w:shd w:val="clear" w:color="auto" w:fill="auto"/>
            <w:tcMar>
              <w:top w:w="0" w:type="dxa"/>
              <w:left w:w="10" w:type="dxa"/>
              <w:bottom w:w="0" w:type="dxa"/>
              <w:right w:w="10" w:type="dxa"/>
            </w:tcMar>
          </w:tcPr>
          <w:p w:rsidR="00CA1A38" w:rsidRDefault="00CA1A38">
            <w:pPr>
              <w:widowControl/>
              <w:suppressAutoHyphens w:val="0"/>
              <w:textAlignment w:val="auto"/>
              <w:rPr>
                <w:rFonts w:eastAsia="Times New Roman" w:cs="Times New Roman"/>
                <w:b/>
                <w:kern w:val="0"/>
                <w:sz w:val="18"/>
                <w:szCs w:val="22"/>
                <w:lang w:eastAsia="pl-PL" w:bidi="ar-SA"/>
              </w:rPr>
            </w:pPr>
          </w:p>
        </w:tc>
        <w:tc>
          <w:tcPr>
            <w:tcW w:w="40" w:type="dxa"/>
            <w:shd w:val="clear" w:color="auto" w:fill="auto"/>
            <w:tcMar>
              <w:top w:w="0" w:type="dxa"/>
              <w:left w:w="10" w:type="dxa"/>
              <w:bottom w:w="0" w:type="dxa"/>
              <w:right w:w="10" w:type="dxa"/>
            </w:tcMar>
          </w:tcPr>
          <w:p w:rsidR="00CA1A38" w:rsidRDefault="00CA1A38">
            <w:pPr>
              <w:widowControl/>
              <w:suppressAutoHyphens w:val="0"/>
              <w:textAlignment w:val="auto"/>
              <w:rPr>
                <w:rFonts w:eastAsia="Times New Roman" w:cs="Times New Roman"/>
                <w:b/>
                <w:kern w:val="0"/>
                <w:sz w:val="18"/>
                <w:szCs w:val="22"/>
                <w:lang w:eastAsia="pl-PL" w:bidi="ar-SA"/>
              </w:rPr>
            </w:pPr>
          </w:p>
        </w:tc>
      </w:tr>
      <w:tr w:rsidR="00CA1A38">
        <w:trPr>
          <w:trHeight w:val="70"/>
          <w:jc w:val="center"/>
        </w:trPr>
        <w:tc>
          <w:tcPr>
            <w:tcW w:w="9162"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hd w:val="clear" w:color="auto" w:fill="FFFF00"/>
              <w:suppressAutoHyphens w:val="0"/>
              <w:textAlignment w:val="auto"/>
              <w:rPr>
                <w:rFonts w:eastAsia="Times New Roman" w:cs="Times New Roman"/>
                <w:b/>
                <w:kern w:val="0"/>
                <w:sz w:val="16"/>
                <w:szCs w:val="16"/>
                <w:lang w:eastAsia="pl-PL" w:bidi="ar-SA"/>
              </w:rPr>
            </w:pPr>
            <w:r>
              <w:rPr>
                <w:rFonts w:eastAsia="Times New Roman" w:cs="Times New Roman"/>
                <w:b/>
                <w:kern w:val="0"/>
                <w:sz w:val="16"/>
                <w:szCs w:val="16"/>
                <w:lang w:eastAsia="pl-PL" w:bidi="ar-SA"/>
              </w:rPr>
              <w:t>Remont dróg gminnych na terenie Gminy Baboszewo – część 1</w:t>
            </w:r>
          </w:p>
        </w:tc>
        <w:tc>
          <w:tcPr>
            <w:tcW w:w="40" w:type="dxa"/>
            <w:tcBorders>
              <w:left w:val="single" w:sz="4" w:space="0" w:color="000000"/>
            </w:tcBorders>
            <w:shd w:val="clear" w:color="auto" w:fill="auto"/>
            <w:tcMar>
              <w:top w:w="0" w:type="dxa"/>
              <w:left w:w="10" w:type="dxa"/>
              <w:bottom w:w="0" w:type="dxa"/>
              <w:right w:w="10" w:type="dxa"/>
            </w:tcMar>
          </w:tcPr>
          <w:p w:rsidR="00CA1A38" w:rsidRDefault="00CA1A38">
            <w:pPr>
              <w:widowControl/>
              <w:suppressAutoHyphens w:val="0"/>
              <w:textAlignment w:val="auto"/>
              <w:rPr>
                <w:rFonts w:eastAsia="Times New Roman" w:cs="Times New Roman"/>
                <w:kern w:val="0"/>
                <w:sz w:val="12"/>
                <w:szCs w:val="12"/>
                <w:lang w:eastAsia="pl-PL" w:bidi="ar-SA"/>
              </w:rPr>
            </w:pPr>
          </w:p>
        </w:tc>
        <w:tc>
          <w:tcPr>
            <w:tcW w:w="40" w:type="dxa"/>
            <w:shd w:val="clear" w:color="auto" w:fill="auto"/>
            <w:tcMar>
              <w:top w:w="0" w:type="dxa"/>
              <w:left w:w="10" w:type="dxa"/>
              <w:bottom w:w="0" w:type="dxa"/>
              <w:right w:w="10" w:type="dxa"/>
            </w:tcMar>
          </w:tcPr>
          <w:p w:rsidR="00CA1A38" w:rsidRDefault="00CA1A38">
            <w:pPr>
              <w:widowControl/>
              <w:suppressAutoHyphens w:val="0"/>
              <w:textAlignment w:val="auto"/>
              <w:rPr>
                <w:rFonts w:eastAsia="Times New Roman" w:cs="Times New Roman"/>
                <w:kern w:val="0"/>
                <w:sz w:val="12"/>
                <w:szCs w:val="12"/>
                <w:lang w:eastAsia="pl-PL" w:bidi="ar-SA"/>
              </w:rPr>
            </w:pPr>
          </w:p>
        </w:tc>
        <w:tc>
          <w:tcPr>
            <w:tcW w:w="40" w:type="dxa"/>
            <w:shd w:val="clear" w:color="auto" w:fill="auto"/>
            <w:tcMar>
              <w:top w:w="0" w:type="dxa"/>
              <w:left w:w="10" w:type="dxa"/>
              <w:bottom w:w="0" w:type="dxa"/>
              <w:right w:w="10" w:type="dxa"/>
            </w:tcMar>
          </w:tcPr>
          <w:p w:rsidR="00CA1A38" w:rsidRDefault="00CA1A38">
            <w:pPr>
              <w:widowControl/>
              <w:suppressAutoHyphens w:val="0"/>
              <w:textAlignment w:val="auto"/>
              <w:rPr>
                <w:rFonts w:eastAsia="Times New Roman" w:cs="Times New Roman"/>
                <w:kern w:val="0"/>
                <w:sz w:val="12"/>
                <w:szCs w:val="12"/>
                <w:lang w:eastAsia="pl-PL" w:bidi="ar-SA"/>
              </w:rPr>
            </w:pPr>
          </w:p>
        </w:tc>
      </w:tr>
      <w:tr w:rsidR="00CA1A38">
        <w:trPr>
          <w:trHeight w:val="321"/>
          <w:jc w:val="center"/>
        </w:trPr>
        <w:tc>
          <w:tcPr>
            <w:tcW w:w="654"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ind w:left="-278" w:right="-249"/>
              <w:jc w:val="center"/>
              <w:textAlignment w:val="auto"/>
              <w:rPr>
                <w:rFonts w:eastAsia="Times New Roman" w:cs="Times New Roman"/>
                <w:kern w:val="0"/>
                <w:sz w:val="20"/>
                <w:szCs w:val="20"/>
                <w:lang w:eastAsia="pl-PL" w:bidi="ar-SA"/>
              </w:rPr>
            </w:pPr>
            <w:r>
              <w:rPr>
                <w:rFonts w:eastAsia="Times New Roman" w:cs="Times New Roman"/>
                <w:kern w:val="0"/>
                <w:sz w:val="20"/>
                <w:szCs w:val="20"/>
                <w:lang w:eastAsia="pl-PL" w:bidi="ar-SA"/>
              </w:rPr>
              <w:t>1.</w:t>
            </w:r>
          </w:p>
        </w:tc>
        <w:tc>
          <w:tcPr>
            <w:tcW w:w="850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uppressAutoHyphens w:val="0"/>
              <w:textAlignment w:val="auto"/>
            </w:pPr>
            <w:r>
              <w:rPr>
                <w:rFonts w:eastAsia="Times New Roman" w:cs="Times New Roman"/>
                <w:b/>
                <w:kern w:val="0"/>
                <w:sz w:val="16"/>
                <w:szCs w:val="16"/>
                <w:shd w:val="clear" w:color="auto" w:fill="00FF00"/>
                <w:lang w:eastAsia="pl-PL" w:bidi="ar-SA"/>
              </w:rPr>
              <w:t xml:space="preserve">      Remont drogi gminnej nr 301302W - ULICA KRÓTKA </w:t>
            </w:r>
          </w:p>
        </w:tc>
        <w:tc>
          <w:tcPr>
            <w:tcW w:w="40" w:type="dxa"/>
            <w:vMerge w:val="restart"/>
            <w:tcBorders>
              <w:left w:val="single" w:sz="4" w:space="0" w:color="000000"/>
            </w:tcBorders>
            <w:shd w:val="clear" w:color="auto" w:fill="auto"/>
            <w:tcMar>
              <w:top w:w="0" w:type="dxa"/>
              <w:left w:w="10" w:type="dxa"/>
              <w:bottom w:w="0" w:type="dxa"/>
              <w:right w:w="10" w:type="dxa"/>
            </w:tcMar>
          </w:tcPr>
          <w:p w:rsidR="00CA1A38" w:rsidRDefault="00CA1A38">
            <w:pPr>
              <w:widowControl/>
              <w:suppressAutoHyphens w:val="0"/>
              <w:textAlignment w:val="auto"/>
              <w:rPr>
                <w:rFonts w:eastAsia="Times New Roman" w:cs="Times New Roman"/>
                <w:kern w:val="0"/>
                <w:sz w:val="12"/>
                <w:szCs w:val="12"/>
                <w:lang w:eastAsia="pl-PL" w:bidi="ar-SA"/>
              </w:rPr>
            </w:pPr>
          </w:p>
        </w:tc>
        <w:tc>
          <w:tcPr>
            <w:tcW w:w="40" w:type="dxa"/>
            <w:vMerge w:val="restart"/>
            <w:shd w:val="clear" w:color="auto" w:fill="auto"/>
            <w:tcMar>
              <w:top w:w="0" w:type="dxa"/>
              <w:left w:w="10" w:type="dxa"/>
              <w:bottom w:w="0" w:type="dxa"/>
              <w:right w:w="10" w:type="dxa"/>
            </w:tcMar>
          </w:tcPr>
          <w:p w:rsidR="00CA1A38" w:rsidRDefault="00CA1A38">
            <w:pPr>
              <w:widowControl/>
              <w:suppressAutoHyphens w:val="0"/>
              <w:textAlignment w:val="auto"/>
              <w:rPr>
                <w:rFonts w:eastAsia="Times New Roman" w:cs="Times New Roman"/>
                <w:kern w:val="0"/>
                <w:sz w:val="12"/>
                <w:szCs w:val="12"/>
                <w:lang w:eastAsia="pl-PL" w:bidi="ar-SA"/>
              </w:rPr>
            </w:pPr>
          </w:p>
        </w:tc>
        <w:tc>
          <w:tcPr>
            <w:tcW w:w="40" w:type="dxa"/>
            <w:vMerge w:val="restart"/>
            <w:shd w:val="clear" w:color="auto" w:fill="auto"/>
            <w:tcMar>
              <w:top w:w="0" w:type="dxa"/>
              <w:left w:w="10" w:type="dxa"/>
              <w:bottom w:w="0" w:type="dxa"/>
              <w:right w:w="10" w:type="dxa"/>
            </w:tcMar>
          </w:tcPr>
          <w:p w:rsidR="00CA1A38" w:rsidRDefault="00CA1A38">
            <w:pPr>
              <w:widowControl/>
              <w:suppressAutoHyphens w:val="0"/>
              <w:textAlignment w:val="auto"/>
              <w:rPr>
                <w:rFonts w:eastAsia="Times New Roman" w:cs="Times New Roman"/>
                <w:kern w:val="0"/>
                <w:sz w:val="12"/>
                <w:szCs w:val="12"/>
                <w:lang w:eastAsia="pl-PL" w:bidi="ar-SA"/>
              </w:rPr>
            </w:pPr>
          </w:p>
        </w:tc>
      </w:tr>
      <w:tr w:rsidR="00CA1A38">
        <w:trPr>
          <w:trHeight w:val="1188"/>
          <w:jc w:val="center"/>
        </w:trPr>
        <w:tc>
          <w:tcPr>
            <w:tcW w:w="654"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CA1A38">
            <w:pPr>
              <w:widowControl/>
              <w:ind w:left="-278" w:right="-249"/>
              <w:jc w:val="center"/>
              <w:textAlignment w:val="auto"/>
              <w:rPr>
                <w:rFonts w:eastAsia="Times New Roman" w:cs="Times New Roman"/>
                <w:kern w:val="0"/>
                <w:sz w:val="20"/>
                <w:szCs w:val="20"/>
                <w:lang w:eastAsia="pl-PL" w:bidi="ar-SA"/>
              </w:rPr>
            </w:pPr>
          </w:p>
        </w:tc>
        <w:tc>
          <w:tcPr>
            <w:tcW w:w="2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1)robot przygotowawcze</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ind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______________</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uppressAutoHyphens w:val="0"/>
              <w:textAlignment w:val="auto"/>
            </w:pPr>
            <w:r>
              <w:rPr>
                <w:rFonts w:eastAsia="Times New Roman" w:cs="Times New Roman"/>
                <w:kern w:val="0"/>
                <w:sz w:val="16"/>
                <w:szCs w:val="16"/>
                <w:lang w:eastAsia="pl-PL" w:bidi="ar-SA"/>
              </w:rPr>
              <w:t xml:space="preserve"> _________________</w:t>
            </w: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6C3B1C" w:rsidRDefault="006C3B1C" w:rsidP="006C3B1C">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wykonawca samodzielnie    </w:t>
            </w:r>
          </w:p>
          <w:p w:rsidR="006C3B1C" w:rsidRDefault="006C3B1C" w:rsidP="006C3B1C">
            <w:pPr>
              <w:widowControl/>
              <w:suppressAutoHyphens w:val="0"/>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p>
          <w:p w:rsidR="006C3B1C" w:rsidRDefault="006C3B1C" w:rsidP="006C3B1C">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podwykonawca</w:t>
            </w:r>
          </w:p>
          <w:p w:rsidR="006C3B1C" w:rsidRDefault="006C3B1C" w:rsidP="006C3B1C">
            <w:pPr>
              <w:widowControl/>
              <w:suppressAutoHyphens w:val="0"/>
              <w:rPr>
                <w:rFonts w:eastAsia="Times New Roman" w:cs="Times New Roman"/>
                <w:kern w:val="0"/>
                <w:sz w:val="12"/>
                <w:szCs w:val="12"/>
                <w:lang w:eastAsia="pl-PL" w:bidi="ar-SA"/>
              </w:rPr>
            </w:pPr>
          </w:p>
          <w:p w:rsidR="006C3B1C" w:rsidRDefault="006C3B1C" w:rsidP="006C3B1C">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dalszy podwykonawca</w:t>
            </w:r>
          </w:p>
          <w:p w:rsidR="00CA1A38" w:rsidRDefault="00CA1A38" w:rsidP="006C3B1C">
            <w:pPr>
              <w:widowControl/>
              <w:suppressAutoHyphens w:val="0"/>
              <w:textAlignment w:val="auto"/>
              <w:rPr>
                <w:rFonts w:eastAsia="Times New Roman" w:cs="Times New Roman"/>
                <w:kern w:val="0"/>
                <w:sz w:val="12"/>
                <w:szCs w:val="12"/>
                <w:lang w:bidi="ar-SA"/>
              </w:rPr>
            </w:pPr>
          </w:p>
        </w:tc>
        <w:tc>
          <w:tcPr>
            <w:tcW w:w="40" w:type="dxa"/>
            <w:vMerge/>
            <w:tcBorders>
              <w:left w:val="single" w:sz="4" w:space="0" w:color="000000"/>
            </w:tcBorders>
            <w:shd w:val="clear" w:color="auto" w:fill="auto"/>
            <w:tcMar>
              <w:top w:w="0" w:type="dxa"/>
              <w:left w:w="10" w:type="dxa"/>
              <w:bottom w:w="0" w:type="dxa"/>
              <w:right w:w="10" w:type="dxa"/>
            </w:tcMar>
          </w:tcPr>
          <w:p w:rsidR="00CA1A38" w:rsidRDefault="00CA1A38">
            <w:pPr>
              <w:widowControl/>
              <w:suppressAutoHyphens w:val="0"/>
              <w:textAlignment w:val="auto"/>
              <w:rPr>
                <w:rFonts w:eastAsia="Times New Roman" w:cs="Times New Roman"/>
                <w:kern w:val="0"/>
                <w:sz w:val="12"/>
                <w:szCs w:val="12"/>
                <w:lang w:eastAsia="pl-PL" w:bidi="ar-SA"/>
              </w:rPr>
            </w:pPr>
          </w:p>
        </w:tc>
        <w:tc>
          <w:tcPr>
            <w:tcW w:w="40" w:type="dxa"/>
            <w:vMerge/>
            <w:shd w:val="clear" w:color="auto" w:fill="auto"/>
            <w:tcMar>
              <w:top w:w="0" w:type="dxa"/>
              <w:left w:w="10" w:type="dxa"/>
              <w:bottom w:w="0" w:type="dxa"/>
              <w:right w:w="10" w:type="dxa"/>
            </w:tcMar>
          </w:tcPr>
          <w:p w:rsidR="00CA1A38" w:rsidRDefault="00CA1A38">
            <w:pPr>
              <w:widowControl/>
              <w:suppressAutoHyphens w:val="0"/>
              <w:textAlignment w:val="auto"/>
              <w:rPr>
                <w:rFonts w:eastAsia="Times New Roman" w:cs="Times New Roman"/>
                <w:kern w:val="0"/>
                <w:sz w:val="12"/>
                <w:szCs w:val="12"/>
                <w:lang w:eastAsia="pl-PL" w:bidi="ar-SA"/>
              </w:rPr>
            </w:pPr>
          </w:p>
        </w:tc>
        <w:tc>
          <w:tcPr>
            <w:tcW w:w="40" w:type="dxa"/>
            <w:vMerge/>
            <w:shd w:val="clear" w:color="auto" w:fill="auto"/>
            <w:tcMar>
              <w:top w:w="0" w:type="dxa"/>
              <w:left w:w="10" w:type="dxa"/>
              <w:bottom w:w="0" w:type="dxa"/>
              <w:right w:w="10" w:type="dxa"/>
            </w:tcMar>
          </w:tcPr>
          <w:p w:rsidR="00CA1A38" w:rsidRDefault="00CA1A38">
            <w:pPr>
              <w:widowControl/>
              <w:suppressAutoHyphens w:val="0"/>
              <w:textAlignment w:val="auto"/>
              <w:rPr>
                <w:rFonts w:eastAsia="Times New Roman" w:cs="Times New Roman"/>
                <w:kern w:val="0"/>
                <w:sz w:val="12"/>
                <w:szCs w:val="12"/>
                <w:lang w:eastAsia="pl-PL" w:bidi="ar-SA"/>
              </w:rPr>
            </w:pPr>
          </w:p>
        </w:tc>
      </w:tr>
      <w:tr w:rsidR="00CA1A38">
        <w:trPr>
          <w:trHeight w:val="70"/>
          <w:jc w:val="center"/>
        </w:trPr>
        <w:tc>
          <w:tcPr>
            <w:tcW w:w="654"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CA1A38">
            <w:pPr>
              <w:widowControl/>
              <w:suppressAutoHyphens w:val="0"/>
              <w:ind w:left="-278" w:right="-249"/>
              <w:jc w:val="center"/>
              <w:textAlignment w:val="auto"/>
              <w:rPr>
                <w:rFonts w:eastAsia="Times New Roman" w:cs="Times New Roman"/>
                <w:kern w:val="0"/>
                <w:sz w:val="20"/>
                <w:szCs w:val="20"/>
                <w:lang w:eastAsia="pl-PL" w:bidi="ar-SA"/>
              </w:rPr>
            </w:pPr>
          </w:p>
        </w:tc>
        <w:tc>
          <w:tcPr>
            <w:tcW w:w="2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2) odtworzenie podbudowy - miejsca</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uppressAutoHyphens w:val="0"/>
              <w:ind w:left="-108"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_______________ </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__________________</w:t>
            </w: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6C3B1C" w:rsidRDefault="006C3B1C" w:rsidP="006C3B1C">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wykonawca samodzielnie    </w:t>
            </w:r>
          </w:p>
          <w:p w:rsidR="006C3B1C" w:rsidRDefault="006C3B1C" w:rsidP="006C3B1C">
            <w:pPr>
              <w:widowControl/>
              <w:suppressAutoHyphens w:val="0"/>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p>
          <w:p w:rsidR="006C3B1C" w:rsidRDefault="006C3B1C" w:rsidP="006C3B1C">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podwykonawca</w:t>
            </w:r>
          </w:p>
          <w:p w:rsidR="006C3B1C" w:rsidRDefault="006C3B1C" w:rsidP="006C3B1C">
            <w:pPr>
              <w:widowControl/>
              <w:suppressAutoHyphens w:val="0"/>
              <w:rPr>
                <w:rFonts w:eastAsia="Times New Roman" w:cs="Times New Roman"/>
                <w:kern w:val="0"/>
                <w:sz w:val="12"/>
                <w:szCs w:val="12"/>
                <w:lang w:eastAsia="pl-PL" w:bidi="ar-SA"/>
              </w:rPr>
            </w:pPr>
          </w:p>
          <w:p w:rsidR="006C3B1C" w:rsidRDefault="006C3B1C" w:rsidP="006C3B1C">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dalszy podwykonawca</w:t>
            </w:r>
          </w:p>
          <w:p w:rsidR="00CA1A38" w:rsidRDefault="00CA1A38">
            <w:pPr>
              <w:widowControl/>
              <w:suppressAutoHyphens w:val="0"/>
              <w:textAlignment w:val="auto"/>
              <w:rPr>
                <w:rFonts w:eastAsia="Times New Roman" w:cs="Times New Roman"/>
                <w:kern w:val="0"/>
                <w:sz w:val="12"/>
                <w:szCs w:val="12"/>
                <w:lang w:eastAsia="pl-PL" w:bidi="ar-SA"/>
              </w:rPr>
            </w:pPr>
          </w:p>
        </w:tc>
        <w:tc>
          <w:tcPr>
            <w:tcW w:w="40" w:type="dxa"/>
            <w:tcBorders>
              <w:left w:val="single" w:sz="4" w:space="0" w:color="000000"/>
            </w:tcBorders>
            <w:shd w:val="clear" w:color="auto" w:fill="auto"/>
            <w:tcMar>
              <w:top w:w="0" w:type="dxa"/>
              <w:left w:w="10" w:type="dxa"/>
              <w:bottom w:w="0" w:type="dxa"/>
              <w:right w:w="10" w:type="dxa"/>
            </w:tcMar>
          </w:tcPr>
          <w:p w:rsidR="00CA1A38" w:rsidRDefault="00CA1A38">
            <w:pPr>
              <w:widowControl/>
              <w:suppressAutoHyphens w:val="0"/>
              <w:textAlignment w:val="auto"/>
              <w:rPr>
                <w:rFonts w:eastAsia="Times New Roman" w:cs="Times New Roman"/>
                <w:kern w:val="0"/>
                <w:sz w:val="12"/>
                <w:szCs w:val="12"/>
                <w:lang w:eastAsia="pl-PL" w:bidi="ar-SA"/>
              </w:rPr>
            </w:pPr>
          </w:p>
        </w:tc>
        <w:tc>
          <w:tcPr>
            <w:tcW w:w="40" w:type="dxa"/>
            <w:shd w:val="clear" w:color="auto" w:fill="auto"/>
            <w:tcMar>
              <w:top w:w="0" w:type="dxa"/>
              <w:left w:w="10" w:type="dxa"/>
              <w:bottom w:w="0" w:type="dxa"/>
              <w:right w:w="10" w:type="dxa"/>
            </w:tcMar>
          </w:tcPr>
          <w:p w:rsidR="00CA1A38" w:rsidRDefault="00CA1A38">
            <w:pPr>
              <w:widowControl/>
              <w:suppressAutoHyphens w:val="0"/>
              <w:textAlignment w:val="auto"/>
              <w:rPr>
                <w:rFonts w:eastAsia="Times New Roman" w:cs="Times New Roman"/>
                <w:kern w:val="0"/>
                <w:sz w:val="12"/>
                <w:szCs w:val="12"/>
                <w:lang w:eastAsia="pl-PL" w:bidi="ar-SA"/>
              </w:rPr>
            </w:pPr>
          </w:p>
        </w:tc>
        <w:tc>
          <w:tcPr>
            <w:tcW w:w="40" w:type="dxa"/>
            <w:shd w:val="clear" w:color="auto" w:fill="auto"/>
            <w:tcMar>
              <w:top w:w="0" w:type="dxa"/>
              <w:left w:w="10" w:type="dxa"/>
              <w:bottom w:w="0" w:type="dxa"/>
              <w:right w:w="10" w:type="dxa"/>
            </w:tcMar>
          </w:tcPr>
          <w:p w:rsidR="00CA1A38" w:rsidRDefault="00CA1A38">
            <w:pPr>
              <w:widowControl/>
              <w:suppressAutoHyphens w:val="0"/>
              <w:textAlignment w:val="auto"/>
              <w:rPr>
                <w:rFonts w:eastAsia="Times New Roman" w:cs="Times New Roman"/>
                <w:kern w:val="0"/>
                <w:sz w:val="12"/>
                <w:szCs w:val="12"/>
                <w:lang w:eastAsia="pl-PL" w:bidi="ar-SA"/>
              </w:rPr>
            </w:pPr>
          </w:p>
        </w:tc>
      </w:tr>
      <w:tr w:rsidR="00CA1A38">
        <w:trPr>
          <w:trHeight w:val="70"/>
          <w:jc w:val="center"/>
        </w:trPr>
        <w:tc>
          <w:tcPr>
            <w:tcW w:w="654"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CA1A38">
            <w:pPr>
              <w:widowControl/>
              <w:suppressAutoHyphens w:val="0"/>
              <w:ind w:left="-278" w:right="-249"/>
              <w:jc w:val="center"/>
              <w:textAlignment w:val="auto"/>
              <w:rPr>
                <w:rFonts w:eastAsia="Times New Roman" w:cs="Times New Roman"/>
                <w:kern w:val="0"/>
                <w:sz w:val="20"/>
                <w:szCs w:val="20"/>
                <w:lang w:eastAsia="pl-PL" w:bidi="ar-SA"/>
              </w:rPr>
            </w:pPr>
          </w:p>
        </w:tc>
        <w:tc>
          <w:tcPr>
            <w:tcW w:w="2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uppressAutoHyphens w:val="0"/>
              <w:textAlignment w:val="auto"/>
            </w:pPr>
            <w:r>
              <w:rPr>
                <w:rFonts w:eastAsia="Times New Roman" w:cs="Times New Roman"/>
                <w:kern w:val="0"/>
                <w:sz w:val="16"/>
                <w:szCs w:val="16"/>
                <w:lang w:eastAsia="pl-PL" w:bidi="ar-SA"/>
              </w:rPr>
              <w:t>3)nawierzchnia</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uppressAutoHyphens w:val="0"/>
              <w:ind w:left="-108"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________________</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__________________</w:t>
            </w: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6C3B1C" w:rsidRDefault="006C3B1C" w:rsidP="006C3B1C">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wykonawca samodzielnie    </w:t>
            </w:r>
          </w:p>
          <w:p w:rsidR="006C3B1C" w:rsidRDefault="006C3B1C" w:rsidP="006C3B1C">
            <w:pPr>
              <w:widowControl/>
              <w:suppressAutoHyphens w:val="0"/>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p>
          <w:p w:rsidR="006C3B1C" w:rsidRDefault="006C3B1C" w:rsidP="006C3B1C">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podwykonawca</w:t>
            </w:r>
          </w:p>
          <w:p w:rsidR="006C3B1C" w:rsidRDefault="006C3B1C" w:rsidP="006C3B1C">
            <w:pPr>
              <w:widowControl/>
              <w:suppressAutoHyphens w:val="0"/>
              <w:rPr>
                <w:rFonts w:eastAsia="Times New Roman" w:cs="Times New Roman"/>
                <w:kern w:val="0"/>
                <w:sz w:val="12"/>
                <w:szCs w:val="12"/>
                <w:lang w:eastAsia="pl-PL" w:bidi="ar-SA"/>
              </w:rPr>
            </w:pPr>
          </w:p>
          <w:p w:rsidR="006C3B1C" w:rsidRDefault="006C3B1C" w:rsidP="006C3B1C">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dalszy podwykonawca</w:t>
            </w:r>
          </w:p>
          <w:p w:rsidR="00CA1A38" w:rsidRDefault="00CA1A38">
            <w:pPr>
              <w:widowControl/>
              <w:suppressAutoHyphens w:val="0"/>
              <w:textAlignment w:val="auto"/>
              <w:rPr>
                <w:rFonts w:eastAsia="Times New Roman" w:cs="Times New Roman"/>
                <w:kern w:val="0"/>
                <w:sz w:val="12"/>
                <w:szCs w:val="12"/>
                <w:lang w:eastAsia="pl-PL" w:bidi="ar-SA"/>
              </w:rPr>
            </w:pPr>
          </w:p>
        </w:tc>
        <w:tc>
          <w:tcPr>
            <w:tcW w:w="40" w:type="dxa"/>
            <w:tcBorders>
              <w:left w:val="single" w:sz="4" w:space="0" w:color="000000"/>
            </w:tcBorders>
            <w:shd w:val="clear" w:color="auto" w:fill="auto"/>
            <w:tcMar>
              <w:top w:w="0" w:type="dxa"/>
              <w:left w:w="10" w:type="dxa"/>
              <w:bottom w:w="0" w:type="dxa"/>
              <w:right w:w="10" w:type="dxa"/>
            </w:tcMar>
          </w:tcPr>
          <w:p w:rsidR="00CA1A38" w:rsidRDefault="00CA1A38">
            <w:pPr>
              <w:widowControl/>
              <w:suppressAutoHyphens w:val="0"/>
              <w:textAlignment w:val="auto"/>
              <w:rPr>
                <w:rFonts w:eastAsia="Times New Roman" w:cs="Times New Roman"/>
                <w:kern w:val="0"/>
                <w:sz w:val="12"/>
                <w:szCs w:val="12"/>
                <w:lang w:eastAsia="pl-PL" w:bidi="ar-SA"/>
              </w:rPr>
            </w:pPr>
          </w:p>
        </w:tc>
        <w:tc>
          <w:tcPr>
            <w:tcW w:w="40" w:type="dxa"/>
            <w:shd w:val="clear" w:color="auto" w:fill="auto"/>
            <w:tcMar>
              <w:top w:w="0" w:type="dxa"/>
              <w:left w:w="10" w:type="dxa"/>
              <w:bottom w:w="0" w:type="dxa"/>
              <w:right w:w="10" w:type="dxa"/>
            </w:tcMar>
          </w:tcPr>
          <w:p w:rsidR="00CA1A38" w:rsidRDefault="00CA1A38">
            <w:pPr>
              <w:widowControl/>
              <w:suppressAutoHyphens w:val="0"/>
              <w:textAlignment w:val="auto"/>
              <w:rPr>
                <w:rFonts w:eastAsia="Times New Roman" w:cs="Times New Roman"/>
                <w:kern w:val="0"/>
                <w:sz w:val="12"/>
                <w:szCs w:val="12"/>
                <w:lang w:eastAsia="pl-PL" w:bidi="ar-SA"/>
              </w:rPr>
            </w:pPr>
          </w:p>
        </w:tc>
        <w:tc>
          <w:tcPr>
            <w:tcW w:w="40" w:type="dxa"/>
            <w:shd w:val="clear" w:color="auto" w:fill="auto"/>
            <w:tcMar>
              <w:top w:w="0" w:type="dxa"/>
              <w:left w:w="10" w:type="dxa"/>
              <w:bottom w:w="0" w:type="dxa"/>
              <w:right w:w="10" w:type="dxa"/>
            </w:tcMar>
          </w:tcPr>
          <w:p w:rsidR="00CA1A38" w:rsidRDefault="00CA1A38">
            <w:pPr>
              <w:widowControl/>
              <w:suppressAutoHyphens w:val="0"/>
              <w:textAlignment w:val="auto"/>
              <w:rPr>
                <w:rFonts w:eastAsia="Times New Roman" w:cs="Times New Roman"/>
                <w:kern w:val="0"/>
                <w:sz w:val="12"/>
                <w:szCs w:val="12"/>
                <w:lang w:eastAsia="pl-PL" w:bidi="ar-SA"/>
              </w:rPr>
            </w:pPr>
          </w:p>
        </w:tc>
      </w:tr>
      <w:tr w:rsidR="00CA1A38">
        <w:trPr>
          <w:trHeight w:val="70"/>
          <w:jc w:val="center"/>
        </w:trPr>
        <w:tc>
          <w:tcPr>
            <w:tcW w:w="654"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CA1A38">
            <w:pPr>
              <w:widowControl/>
              <w:suppressAutoHyphens w:val="0"/>
              <w:ind w:left="-278" w:right="-249"/>
              <w:jc w:val="center"/>
              <w:textAlignment w:val="auto"/>
              <w:rPr>
                <w:rFonts w:eastAsia="Times New Roman" w:cs="Times New Roman"/>
                <w:kern w:val="0"/>
                <w:sz w:val="20"/>
                <w:szCs w:val="20"/>
                <w:lang w:eastAsia="pl-PL" w:bidi="ar-SA"/>
              </w:rPr>
            </w:pPr>
          </w:p>
        </w:tc>
        <w:tc>
          <w:tcPr>
            <w:tcW w:w="2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4) regulacja krat ściekowych</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uppressAutoHyphens w:val="0"/>
              <w:ind w:left="-108"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_______________</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__________________</w:t>
            </w: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6C3B1C" w:rsidRDefault="006C3B1C" w:rsidP="006C3B1C">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wykonawca samodzielnie    </w:t>
            </w:r>
          </w:p>
          <w:p w:rsidR="006C3B1C" w:rsidRDefault="006C3B1C" w:rsidP="006C3B1C">
            <w:pPr>
              <w:widowControl/>
              <w:suppressAutoHyphens w:val="0"/>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p>
          <w:p w:rsidR="006C3B1C" w:rsidRDefault="006C3B1C" w:rsidP="006C3B1C">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podwykonawca</w:t>
            </w:r>
          </w:p>
          <w:p w:rsidR="006C3B1C" w:rsidRDefault="006C3B1C" w:rsidP="006C3B1C">
            <w:pPr>
              <w:widowControl/>
              <w:suppressAutoHyphens w:val="0"/>
              <w:rPr>
                <w:rFonts w:eastAsia="Times New Roman" w:cs="Times New Roman"/>
                <w:kern w:val="0"/>
                <w:sz w:val="12"/>
                <w:szCs w:val="12"/>
                <w:lang w:eastAsia="pl-PL" w:bidi="ar-SA"/>
              </w:rPr>
            </w:pPr>
          </w:p>
          <w:p w:rsidR="006C3B1C" w:rsidRDefault="006C3B1C" w:rsidP="006C3B1C">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dalszy podwykonawca</w:t>
            </w:r>
          </w:p>
          <w:p w:rsidR="00CA1A38" w:rsidRDefault="00CA1A38">
            <w:pPr>
              <w:widowControl/>
              <w:suppressAutoHyphens w:val="0"/>
              <w:textAlignment w:val="auto"/>
              <w:rPr>
                <w:rFonts w:eastAsia="Times New Roman" w:cs="Times New Roman"/>
                <w:kern w:val="0"/>
                <w:sz w:val="12"/>
                <w:szCs w:val="12"/>
                <w:lang w:eastAsia="pl-PL" w:bidi="ar-SA"/>
              </w:rPr>
            </w:pPr>
          </w:p>
        </w:tc>
        <w:tc>
          <w:tcPr>
            <w:tcW w:w="40" w:type="dxa"/>
            <w:tcBorders>
              <w:left w:val="single" w:sz="4" w:space="0" w:color="000000"/>
            </w:tcBorders>
            <w:shd w:val="clear" w:color="auto" w:fill="auto"/>
            <w:tcMar>
              <w:top w:w="0" w:type="dxa"/>
              <w:left w:w="10" w:type="dxa"/>
              <w:bottom w:w="0" w:type="dxa"/>
              <w:right w:w="10" w:type="dxa"/>
            </w:tcMar>
          </w:tcPr>
          <w:p w:rsidR="00CA1A38" w:rsidRDefault="00CA1A38">
            <w:pPr>
              <w:widowControl/>
              <w:suppressAutoHyphens w:val="0"/>
              <w:textAlignment w:val="auto"/>
              <w:rPr>
                <w:rFonts w:eastAsia="Times New Roman" w:cs="Times New Roman"/>
                <w:kern w:val="0"/>
                <w:sz w:val="12"/>
                <w:szCs w:val="12"/>
                <w:lang w:eastAsia="pl-PL" w:bidi="ar-SA"/>
              </w:rPr>
            </w:pPr>
          </w:p>
        </w:tc>
        <w:tc>
          <w:tcPr>
            <w:tcW w:w="40" w:type="dxa"/>
            <w:shd w:val="clear" w:color="auto" w:fill="auto"/>
            <w:tcMar>
              <w:top w:w="0" w:type="dxa"/>
              <w:left w:w="10" w:type="dxa"/>
              <w:bottom w:w="0" w:type="dxa"/>
              <w:right w:w="10" w:type="dxa"/>
            </w:tcMar>
          </w:tcPr>
          <w:p w:rsidR="00CA1A38" w:rsidRDefault="00CA1A38">
            <w:pPr>
              <w:widowControl/>
              <w:suppressAutoHyphens w:val="0"/>
              <w:textAlignment w:val="auto"/>
              <w:rPr>
                <w:rFonts w:eastAsia="Times New Roman" w:cs="Times New Roman"/>
                <w:kern w:val="0"/>
                <w:sz w:val="12"/>
                <w:szCs w:val="12"/>
                <w:lang w:eastAsia="pl-PL" w:bidi="ar-SA"/>
              </w:rPr>
            </w:pPr>
          </w:p>
        </w:tc>
        <w:tc>
          <w:tcPr>
            <w:tcW w:w="40" w:type="dxa"/>
            <w:shd w:val="clear" w:color="auto" w:fill="auto"/>
            <w:tcMar>
              <w:top w:w="0" w:type="dxa"/>
              <w:left w:w="10" w:type="dxa"/>
              <w:bottom w:w="0" w:type="dxa"/>
              <w:right w:w="10" w:type="dxa"/>
            </w:tcMar>
          </w:tcPr>
          <w:p w:rsidR="00CA1A38" w:rsidRDefault="00CA1A38">
            <w:pPr>
              <w:widowControl/>
              <w:suppressAutoHyphens w:val="0"/>
              <w:textAlignment w:val="auto"/>
              <w:rPr>
                <w:rFonts w:eastAsia="Times New Roman" w:cs="Times New Roman"/>
                <w:kern w:val="0"/>
                <w:sz w:val="12"/>
                <w:szCs w:val="12"/>
                <w:lang w:eastAsia="pl-PL" w:bidi="ar-SA"/>
              </w:rPr>
            </w:pPr>
          </w:p>
        </w:tc>
      </w:tr>
      <w:tr w:rsidR="00CA1A38">
        <w:trPr>
          <w:trHeight w:val="297"/>
          <w:jc w:val="center"/>
        </w:trPr>
        <w:tc>
          <w:tcPr>
            <w:tcW w:w="5199" w:type="dxa"/>
            <w:gridSpan w:val="3"/>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CA1A38" w:rsidRDefault="008A7F82">
            <w:pPr>
              <w:widowControl/>
              <w:suppressAutoHyphens w:val="0"/>
              <w:ind w:left="-108" w:right="-82"/>
              <w:textAlignment w:val="auto"/>
              <w:rPr>
                <w:rFonts w:eastAsia="Times New Roman" w:cs="Times New Roman"/>
                <w:kern w:val="0"/>
                <w:sz w:val="16"/>
                <w:szCs w:val="16"/>
                <w:shd w:val="clear" w:color="auto" w:fill="00FF00"/>
                <w:lang w:eastAsia="pl-PL" w:bidi="ar-SA"/>
              </w:rPr>
            </w:pPr>
            <w:r>
              <w:rPr>
                <w:rFonts w:eastAsia="Times New Roman" w:cs="Times New Roman"/>
                <w:kern w:val="0"/>
                <w:sz w:val="16"/>
                <w:szCs w:val="16"/>
                <w:shd w:val="clear" w:color="auto" w:fill="00FF00"/>
                <w:lang w:eastAsia="pl-PL" w:bidi="ar-SA"/>
              </w:rPr>
              <w:t xml:space="preserve">              </w:t>
            </w:r>
          </w:p>
          <w:p w:rsidR="00CA1A38" w:rsidRDefault="008A7F82">
            <w:pPr>
              <w:widowControl/>
              <w:suppressAutoHyphens w:val="0"/>
              <w:ind w:right="-82"/>
              <w:textAlignment w:val="auto"/>
            </w:pPr>
            <w:r>
              <w:rPr>
                <w:rFonts w:eastAsia="Times New Roman" w:cs="Times New Roman"/>
                <w:kern w:val="0"/>
                <w:sz w:val="16"/>
                <w:szCs w:val="16"/>
                <w:shd w:val="clear" w:color="auto" w:fill="00FF00"/>
                <w:lang w:eastAsia="pl-PL" w:bidi="ar-SA"/>
              </w:rPr>
              <w:t xml:space="preserve">    </w:t>
            </w:r>
            <w:r>
              <w:rPr>
                <w:rFonts w:eastAsia="Times New Roman" w:cs="Times New Roman"/>
                <w:b/>
                <w:kern w:val="0"/>
                <w:sz w:val="16"/>
                <w:szCs w:val="16"/>
                <w:shd w:val="clear" w:color="auto" w:fill="00FF00"/>
                <w:lang w:eastAsia="pl-PL" w:bidi="ar-SA"/>
              </w:rPr>
              <w:t>Razem remont ulicy Krótkiej   (suma poz. 1-4)</w:t>
            </w:r>
          </w:p>
        </w:tc>
        <w:tc>
          <w:tcPr>
            <w:tcW w:w="1985"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CA1A38" w:rsidRDefault="00CA1A38">
            <w:pPr>
              <w:widowControl/>
              <w:suppressAutoHyphens w:val="0"/>
              <w:ind w:right="-86"/>
              <w:textAlignment w:val="auto"/>
              <w:rPr>
                <w:rFonts w:eastAsia="Times New Roman" w:cs="Times New Roman"/>
                <w:kern w:val="0"/>
                <w:sz w:val="16"/>
                <w:szCs w:val="16"/>
                <w:shd w:val="clear" w:color="auto" w:fill="00FF00"/>
                <w:lang w:eastAsia="pl-PL" w:bidi="ar-SA"/>
              </w:rPr>
            </w:pPr>
          </w:p>
        </w:tc>
        <w:tc>
          <w:tcPr>
            <w:tcW w:w="1978" w:type="dxa"/>
            <w:tcBorders>
              <w:top w:val="single" w:sz="4" w:space="0" w:color="000000"/>
              <w:left w:val="single" w:sz="4" w:space="0" w:color="000000"/>
              <w:bottom w:val="single" w:sz="4" w:space="0" w:color="000000"/>
              <w:right w:val="single" w:sz="4" w:space="0" w:color="000000"/>
            </w:tcBorders>
            <w:shd w:val="clear" w:color="auto" w:fill="DBE5F1"/>
            <w:tcMar>
              <w:top w:w="0" w:type="dxa"/>
              <w:left w:w="10" w:type="dxa"/>
              <w:bottom w:w="0" w:type="dxa"/>
              <w:right w:w="10" w:type="dxa"/>
            </w:tcMar>
            <w:vAlign w:val="center"/>
          </w:tcPr>
          <w:p w:rsidR="00CA1A38" w:rsidRDefault="008A7F82">
            <w:pPr>
              <w:widowControl/>
              <w:suppressAutoHyphens w:val="0"/>
              <w:ind w:right="-86"/>
              <w:textAlignment w:val="auto"/>
            </w:pPr>
            <w:r>
              <w:rPr>
                <w:rFonts w:eastAsia="Times New Roman" w:cs="Times New Roman"/>
                <w:kern w:val="0"/>
                <w:sz w:val="16"/>
                <w:szCs w:val="16"/>
                <w:lang w:eastAsia="pl-PL" w:bidi="ar-SA"/>
              </w:rPr>
              <w:t xml:space="preserve">                     x</w:t>
            </w:r>
          </w:p>
        </w:tc>
        <w:tc>
          <w:tcPr>
            <w:tcW w:w="40" w:type="dxa"/>
            <w:shd w:val="clear" w:color="auto" w:fill="auto"/>
            <w:tcMar>
              <w:top w:w="0" w:type="dxa"/>
              <w:left w:w="10" w:type="dxa"/>
              <w:bottom w:w="0" w:type="dxa"/>
              <w:right w:w="10" w:type="dxa"/>
            </w:tcMar>
          </w:tcPr>
          <w:p w:rsidR="00CA1A38" w:rsidRDefault="00CA1A38">
            <w:pPr>
              <w:widowControl/>
              <w:suppressAutoHyphens w:val="0"/>
              <w:textAlignment w:val="auto"/>
            </w:pPr>
          </w:p>
        </w:tc>
        <w:tc>
          <w:tcPr>
            <w:tcW w:w="40" w:type="dxa"/>
            <w:shd w:val="clear" w:color="auto" w:fill="auto"/>
            <w:tcMar>
              <w:top w:w="0" w:type="dxa"/>
              <w:left w:w="10" w:type="dxa"/>
              <w:bottom w:w="0" w:type="dxa"/>
              <w:right w:w="10" w:type="dxa"/>
            </w:tcMar>
          </w:tcPr>
          <w:p w:rsidR="00CA1A38" w:rsidRDefault="00CA1A38">
            <w:pPr>
              <w:widowControl/>
              <w:suppressAutoHyphens w:val="0"/>
              <w:textAlignment w:val="auto"/>
            </w:pPr>
          </w:p>
        </w:tc>
        <w:tc>
          <w:tcPr>
            <w:tcW w:w="40" w:type="dxa"/>
            <w:shd w:val="clear" w:color="auto" w:fill="auto"/>
            <w:tcMar>
              <w:top w:w="0" w:type="dxa"/>
              <w:left w:w="10" w:type="dxa"/>
              <w:bottom w:w="0" w:type="dxa"/>
              <w:right w:w="10" w:type="dxa"/>
            </w:tcMar>
          </w:tcPr>
          <w:p w:rsidR="00CA1A38" w:rsidRDefault="00CA1A38">
            <w:pPr>
              <w:widowControl/>
              <w:suppressAutoHyphens w:val="0"/>
              <w:textAlignment w:val="auto"/>
            </w:pPr>
          </w:p>
        </w:tc>
      </w:tr>
    </w:tbl>
    <w:p w:rsidR="00CA1A38" w:rsidRDefault="00CA1A38">
      <w:pPr>
        <w:widowControl/>
        <w:suppressAutoHyphens w:val="0"/>
        <w:textAlignment w:val="auto"/>
        <w:rPr>
          <w:rFonts w:eastAsia="Times New Roman" w:cs="Times New Roman"/>
          <w:kern w:val="0"/>
          <w:sz w:val="12"/>
          <w:szCs w:val="12"/>
          <w:lang w:eastAsia="pl-PL" w:bidi="ar-SA"/>
        </w:rPr>
      </w:pPr>
    </w:p>
    <w:p w:rsidR="00CA1A38" w:rsidRDefault="00CA1A38">
      <w:pPr>
        <w:widowControl/>
        <w:suppressAutoHyphens w:val="0"/>
        <w:textAlignment w:val="auto"/>
        <w:rPr>
          <w:rFonts w:eastAsia="Times New Roman" w:cs="Times New Roman"/>
          <w:kern w:val="0"/>
          <w:sz w:val="12"/>
          <w:szCs w:val="12"/>
          <w:lang w:eastAsia="pl-PL" w:bidi="ar-SA"/>
        </w:rPr>
      </w:pPr>
    </w:p>
    <w:p w:rsidR="00CA1A38" w:rsidRDefault="00CA1A38">
      <w:pPr>
        <w:widowControl/>
        <w:suppressAutoHyphens w:val="0"/>
        <w:textAlignment w:val="auto"/>
        <w:rPr>
          <w:rFonts w:eastAsia="Times New Roman" w:cs="Times New Roman"/>
          <w:kern w:val="0"/>
          <w:sz w:val="12"/>
          <w:szCs w:val="12"/>
          <w:lang w:eastAsia="pl-PL" w:bidi="ar-SA"/>
        </w:rPr>
      </w:pPr>
    </w:p>
    <w:p w:rsidR="00CA1A38" w:rsidRDefault="00CA1A38">
      <w:pPr>
        <w:widowControl/>
        <w:suppressAutoHyphens w:val="0"/>
        <w:textAlignment w:val="auto"/>
        <w:rPr>
          <w:rFonts w:eastAsia="Times New Roman" w:cs="Times New Roman"/>
          <w:kern w:val="0"/>
          <w:sz w:val="12"/>
          <w:szCs w:val="12"/>
          <w:lang w:eastAsia="pl-PL" w:bidi="ar-SA"/>
        </w:rPr>
      </w:pPr>
    </w:p>
    <w:tbl>
      <w:tblPr>
        <w:tblW w:w="9282" w:type="dxa"/>
        <w:jc w:val="center"/>
        <w:tblLayout w:type="fixed"/>
        <w:tblCellMar>
          <w:left w:w="10" w:type="dxa"/>
          <w:right w:w="10" w:type="dxa"/>
        </w:tblCellMar>
        <w:tblLook w:val="0000" w:firstRow="0" w:lastRow="0" w:firstColumn="0" w:lastColumn="0" w:noHBand="0" w:noVBand="0"/>
      </w:tblPr>
      <w:tblGrid>
        <w:gridCol w:w="664"/>
        <w:gridCol w:w="2881"/>
        <w:gridCol w:w="1723"/>
        <w:gridCol w:w="2010"/>
        <w:gridCol w:w="2004"/>
      </w:tblGrid>
      <w:tr w:rsidR="00CA1A38">
        <w:trPr>
          <w:trHeight w:val="321"/>
          <w:jc w:val="center"/>
        </w:trPr>
        <w:tc>
          <w:tcPr>
            <w:tcW w:w="66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ind w:left="-278" w:right="-249"/>
              <w:jc w:val="center"/>
              <w:textAlignment w:val="auto"/>
              <w:rPr>
                <w:rFonts w:eastAsia="Times New Roman" w:cs="Times New Roman"/>
                <w:kern w:val="0"/>
                <w:sz w:val="20"/>
                <w:szCs w:val="20"/>
                <w:lang w:eastAsia="pl-PL" w:bidi="ar-SA"/>
              </w:rPr>
            </w:pPr>
            <w:r>
              <w:rPr>
                <w:rFonts w:eastAsia="Times New Roman" w:cs="Times New Roman"/>
                <w:kern w:val="0"/>
                <w:sz w:val="20"/>
                <w:szCs w:val="20"/>
                <w:lang w:eastAsia="pl-PL" w:bidi="ar-SA"/>
              </w:rPr>
              <w:t>2.</w:t>
            </w:r>
          </w:p>
        </w:tc>
        <w:tc>
          <w:tcPr>
            <w:tcW w:w="861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uppressAutoHyphens w:val="0"/>
              <w:textAlignment w:val="auto"/>
              <w:rPr>
                <w:rFonts w:eastAsia="Times New Roman" w:cs="Times New Roman"/>
                <w:b/>
                <w:kern w:val="0"/>
                <w:sz w:val="16"/>
                <w:szCs w:val="16"/>
                <w:shd w:val="clear" w:color="auto" w:fill="00FF00"/>
                <w:lang w:eastAsia="pl-PL" w:bidi="ar-SA"/>
              </w:rPr>
            </w:pPr>
            <w:r>
              <w:rPr>
                <w:rFonts w:eastAsia="Times New Roman" w:cs="Times New Roman"/>
                <w:b/>
                <w:kern w:val="0"/>
                <w:sz w:val="16"/>
                <w:szCs w:val="16"/>
                <w:shd w:val="clear" w:color="auto" w:fill="00FF00"/>
                <w:lang w:eastAsia="pl-PL" w:bidi="ar-SA"/>
              </w:rPr>
              <w:t xml:space="preserve">      Remont drogi gminnej nr 301305W - ULICA  MAZOWIECKA </w:t>
            </w:r>
          </w:p>
          <w:p w:rsidR="00CA1A38" w:rsidRDefault="008A7F82">
            <w:pPr>
              <w:widowControl/>
              <w:suppressAutoHyphens w:val="0"/>
              <w:textAlignment w:val="auto"/>
            </w:pPr>
            <w:r>
              <w:rPr>
                <w:rFonts w:eastAsia="Times New Roman" w:cs="Times New Roman"/>
                <w:b/>
                <w:kern w:val="0"/>
                <w:sz w:val="16"/>
                <w:szCs w:val="16"/>
                <w:shd w:val="clear" w:color="auto" w:fill="00FF00"/>
                <w:lang w:eastAsia="pl-PL" w:bidi="ar-SA"/>
              </w:rPr>
              <w:t xml:space="preserve">      Remont drogi gminnej nr 300106W  - ULICA SARBIEWSKIGO</w:t>
            </w:r>
          </w:p>
        </w:tc>
      </w:tr>
      <w:tr w:rsidR="00CA1A38">
        <w:trPr>
          <w:trHeight w:val="1188"/>
          <w:jc w:val="center"/>
        </w:trPr>
        <w:tc>
          <w:tcPr>
            <w:tcW w:w="6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CA1A38">
            <w:pPr>
              <w:widowControl/>
              <w:ind w:left="-278" w:right="-249"/>
              <w:jc w:val="center"/>
              <w:textAlignment w:val="auto"/>
              <w:rPr>
                <w:rFonts w:eastAsia="Times New Roman" w:cs="Times New Roman"/>
                <w:kern w:val="0"/>
                <w:sz w:val="20"/>
                <w:szCs w:val="20"/>
                <w:lang w:eastAsia="pl-PL" w:bidi="ar-SA"/>
              </w:rPr>
            </w:pPr>
          </w:p>
        </w:tc>
        <w:tc>
          <w:tcPr>
            <w:tcW w:w="2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1)roboty przygotowawcze i  rozbiórkowe</w:t>
            </w:r>
          </w:p>
        </w:tc>
        <w:tc>
          <w:tcPr>
            <w:tcW w:w="17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ind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______________</w:t>
            </w: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uppressAutoHyphens w:val="0"/>
              <w:textAlignment w:val="auto"/>
            </w:pPr>
            <w:r>
              <w:rPr>
                <w:rFonts w:eastAsia="Times New Roman" w:cs="Times New Roman"/>
                <w:kern w:val="0"/>
                <w:sz w:val="16"/>
                <w:szCs w:val="16"/>
                <w:lang w:eastAsia="pl-PL" w:bidi="ar-SA"/>
              </w:rPr>
              <w:t xml:space="preserve"> _________________</w:t>
            </w:r>
          </w:p>
        </w:tc>
        <w:tc>
          <w:tcPr>
            <w:tcW w:w="20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6C3B1C" w:rsidRDefault="006C3B1C" w:rsidP="006C3B1C">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wykonawca samodzielnie    </w:t>
            </w:r>
          </w:p>
          <w:p w:rsidR="006C3B1C" w:rsidRDefault="006C3B1C" w:rsidP="006C3B1C">
            <w:pPr>
              <w:widowControl/>
              <w:suppressAutoHyphens w:val="0"/>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p>
          <w:p w:rsidR="006C3B1C" w:rsidRDefault="006C3B1C" w:rsidP="006C3B1C">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podwykonawca</w:t>
            </w:r>
          </w:p>
          <w:p w:rsidR="006C3B1C" w:rsidRDefault="006C3B1C" w:rsidP="006C3B1C">
            <w:pPr>
              <w:widowControl/>
              <w:suppressAutoHyphens w:val="0"/>
              <w:rPr>
                <w:rFonts w:eastAsia="Times New Roman" w:cs="Times New Roman"/>
                <w:kern w:val="0"/>
                <w:sz w:val="12"/>
                <w:szCs w:val="12"/>
                <w:lang w:eastAsia="pl-PL" w:bidi="ar-SA"/>
              </w:rPr>
            </w:pPr>
          </w:p>
          <w:p w:rsidR="006C3B1C" w:rsidRDefault="006C3B1C" w:rsidP="006C3B1C">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dalszy podwykonawca</w:t>
            </w:r>
          </w:p>
          <w:p w:rsidR="00CA1A38" w:rsidRDefault="00CA1A38">
            <w:pPr>
              <w:widowControl/>
              <w:textAlignment w:val="auto"/>
              <w:rPr>
                <w:rFonts w:eastAsia="Times New Roman" w:cs="Times New Roman"/>
                <w:kern w:val="0"/>
                <w:sz w:val="12"/>
                <w:szCs w:val="12"/>
                <w:lang w:bidi="ar-SA"/>
              </w:rPr>
            </w:pPr>
          </w:p>
        </w:tc>
      </w:tr>
      <w:tr w:rsidR="00CA1A38">
        <w:trPr>
          <w:trHeight w:val="70"/>
          <w:jc w:val="center"/>
        </w:trPr>
        <w:tc>
          <w:tcPr>
            <w:tcW w:w="6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CA1A38">
            <w:pPr>
              <w:widowControl/>
              <w:suppressAutoHyphens w:val="0"/>
              <w:ind w:left="-278" w:right="-249"/>
              <w:jc w:val="center"/>
              <w:textAlignment w:val="auto"/>
              <w:rPr>
                <w:rFonts w:eastAsia="Times New Roman" w:cs="Times New Roman"/>
                <w:kern w:val="0"/>
                <w:sz w:val="20"/>
                <w:szCs w:val="20"/>
                <w:lang w:eastAsia="pl-PL" w:bidi="ar-SA"/>
              </w:rPr>
            </w:pPr>
          </w:p>
        </w:tc>
        <w:tc>
          <w:tcPr>
            <w:tcW w:w="2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2) odtworzenie podbudowy - miejsca</w:t>
            </w:r>
          </w:p>
        </w:tc>
        <w:tc>
          <w:tcPr>
            <w:tcW w:w="17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uppressAutoHyphens w:val="0"/>
              <w:ind w:left="-108"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_______________ </w:t>
            </w: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__________________</w:t>
            </w:r>
          </w:p>
        </w:tc>
        <w:tc>
          <w:tcPr>
            <w:tcW w:w="20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6C3B1C" w:rsidRDefault="006C3B1C" w:rsidP="006C3B1C">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wykonawca samodzielnie    </w:t>
            </w:r>
          </w:p>
          <w:p w:rsidR="006C3B1C" w:rsidRDefault="006C3B1C" w:rsidP="006C3B1C">
            <w:pPr>
              <w:widowControl/>
              <w:suppressAutoHyphens w:val="0"/>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p>
          <w:p w:rsidR="006C3B1C" w:rsidRDefault="006C3B1C" w:rsidP="006C3B1C">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podwykonawca</w:t>
            </w:r>
          </w:p>
          <w:p w:rsidR="006C3B1C" w:rsidRDefault="006C3B1C" w:rsidP="006C3B1C">
            <w:pPr>
              <w:widowControl/>
              <w:suppressAutoHyphens w:val="0"/>
              <w:rPr>
                <w:rFonts w:eastAsia="Times New Roman" w:cs="Times New Roman"/>
                <w:kern w:val="0"/>
                <w:sz w:val="12"/>
                <w:szCs w:val="12"/>
                <w:lang w:eastAsia="pl-PL" w:bidi="ar-SA"/>
              </w:rPr>
            </w:pPr>
          </w:p>
          <w:p w:rsidR="006C3B1C" w:rsidRDefault="006C3B1C" w:rsidP="006C3B1C">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dalszy podwykonawca</w:t>
            </w:r>
          </w:p>
          <w:p w:rsidR="00CA1A38" w:rsidRDefault="00CA1A38">
            <w:pPr>
              <w:widowControl/>
              <w:suppressAutoHyphens w:val="0"/>
              <w:textAlignment w:val="auto"/>
              <w:rPr>
                <w:rFonts w:eastAsia="Times New Roman" w:cs="Times New Roman"/>
                <w:kern w:val="0"/>
                <w:sz w:val="12"/>
                <w:szCs w:val="12"/>
                <w:lang w:eastAsia="pl-PL" w:bidi="ar-SA"/>
              </w:rPr>
            </w:pPr>
          </w:p>
        </w:tc>
      </w:tr>
      <w:tr w:rsidR="00CA1A38">
        <w:trPr>
          <w:trHeight w:val="70"/>
          <w:jc w:val="center"/>
        </w:trPr>
        <w:tc>
          <w:tcPr>
            <w:tcW w:w="6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CA1A38">
            <w:pPr>
              <w:widowControl/>
              <w:suppressAutoHyphens w:val="0"/>
              <w:ind w:left="-278" w:right="-249"/>
              <w:jc w:val="center"/>
              <w:textAlignment w:val="auto"/>
              <w:rPr>
                <w:rFonts w:eastAsia="Times New Roman" w:cs="Times New Roman"/>
                <w:kern w:val="0"/>
                <w:sz w:val="20"/>
                <w:szCs w:val="20"/>
                <w:lang w:eastAsia="pl-PL" w:bidi="ar-SA"/>
              </w:rPr>
            </w:pPr>
          </w:p>
        </w:tc>
        <w:tc>
          <w:tcPr>
            <w:tcW w:w="2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uppressAutoHyphens w:val="0"/>
              <w:textAlignment w:val="auto"/>
            </w:pPr>
            <w:r>
              <w:rPr>
                <w:rFonts w:eastAsia="Times New Roman" w:cs="Times New Roman"/>
                <w:kern w:val="0"/>
                <w:sz w:val="16"/>
                <w:szCs w:val="16"/>
                <w:lang w:eastAsia="pl-PL" w:bidi="ar-SA"/>
              </w:rPr>
              <w:t>3) nawierzchnia</w:t>
            </w:r>
          </w:p>
        </w:tc>
        <w:tc>
          <w:tcPr>
            <w:tcW w:w="17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uppressAutoHyphens w:val="0"/>
              <w:ind w:left="-108"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________________</w:t>
            </w: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__________________</w:t>
            </w:r>
          </w:p>
        </w:tc>
        <w:tc>
          <w:tcPr>
            <w:tcW w:w="20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6C3B1C" w:rsidRDefault="006C3B1C" w:rsidP="006C3B1C">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wykonawca samodzielnie    </w:t>
            </w:r>
          </w:p>
          <w:p w:rsidR="006C3B1C" w:rsidRDefault="006C3B1C" w:rsidP="006C3B1C">
            <w:pPr>
              <w:widowControl/>
              <w:suppressAutoHyphens w:val="0"/>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p>
          <w:p w:rsidR="006C3B1C" w:rsidRDefault="006C3B1C" w:rsidP="006C3B1C">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podwykonawca</w:t>
            </w:r>
          </w:p>
          <w:p w:rsidR="006C3B1C" w:rsidRDefault="006C3B1C" w:rsidP="006C3B1C">
            <w:pPr>
              <w:widowControl/>
              <w:suppressAutoHyphens w:val="0"/>
              <w:rPr>
                <w:rFonts w:eastAsia="Times New Roman" w:cs="Times New Roman"/>
                <w:kern w:val="0"/>
                <w:sz w:val="12"/>
                <w:szCs w:val="12"/>
                <w:lang w:eastAsia="pl-PL" w:bidi="ar-SA"/>
              </w:rPr>
            </w:pPr>
          </w:p>
          <w:p w:rsidR="006C3B1C" w:rsidRDefault="006C3B1C" w:rsidP="006C3B1C">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dalszy podwykonawca</w:t>
            </w:r>
          </w:p>
          <w:p w:rsidR="00CA1A38" w:rsidRDefault="00CA1A38">
            <w:pPr>
              <w:widowControl/>
              <w:suppressAutoHyphens w:val="0"/>
              <w:textAlignment w:val="auto"/>
              <w:rPr>
                <w:rFonts w:eastAsia="Times New Roman" w:cs="Times New Roman"/>
                <w:kern w:val="0"/>
                <w:sz w:val="12"/>
                <w:szCs w:val="12"/>
                <w:lang w:eastAsia="pl-PL" w:bidi="ar-SA"/>
              </w:rPr>
            </w:pPr>
          </w:p>
        </w:tc>
      </w:tr>
      <w:tr w:rsidR="00CA1A38">
        <w:trPr>
          <w:trHeight w:val="70"/>
          <w:jc w:val="center"/>
        </w:trPr>
        <w:tc>
          <w:tcPr>
            <w:tcW w:w="6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CA1A38">
            <w:pPr>
              <w:widowControl/>
              <w:suppressAutoHyphens w:val="0"/>
              <w:ind w:left="-278" w:right="-249"/>
              <w:jc w:val="center"/>
              <w:textAlignment w:val="auto"/>
              <w:rPr>
                <w:rFonts w:eastAsia="Times New Roman" w:cs="Times New Roman"/>
                <w:kern w:val="0"/>
                <w:sz w:val="20"/>
                <w:szCs w:val="20"/>
                <w:lang w:eastAsia="pl-PL" w:bidi="ar-SA"/>
              </w:rPr>
            </w:pPr>
          </w:p>
        </w:tc>
        <w:tc>
          <w:tcPr>
            <w:tcW w:w="2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4) regulacja krat ściekowych</w:t>
            </w:r>
          </w:p>
        </w:tc>
        <w:tc>
          <w:tcPr>
            <w:tcW w:w="17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uppressAutoHyphens w:val="0"/>
              <w:ind w:left="-108"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_______________</w:t>
            </w: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___________________</w:t>
            </w:r>
          </w:p>
        </w:tc>
        <w:tc>
          <w:tcPr>
            <w:tcW w:w="20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6C3B1C" w:rsidRDefault="006C3B1C" w:rsidP="006C3B1C">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wykonawca samodzielnie    </w:t>
            </w:r>
          </w:p>
          <w:p w:rsidR="006C3B1C" w:rsidRDefault="006C3B1C" w:rsidP="006C3B1C">
            <w:pPr>
              <w:widowControl/>
              <w:suppressAutoHyphens w:val="0"/>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p>
          <w:p w:rsidR="006C3B1C" w:rsidRDefault="006C3B1C" w:rsidP="006C3B1C">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podwykonawca</w:t>
            </w:r>
          </w:p>
          <w:p w:rsidR="006C3B1C" w:rsidRDefault="006C3B1C" w:rsidP="006C3B1C">
            <w:pPr>
              <w:widowControl/>
              <w:suppressAutoHyphens w:val="0"/>
              <w:rPr>
                <w:rFonts w:eastAsia="Times New Roman" w:cs="Times New Roman"/>
                <w:kern w:val="0"/>
                <w:sz w:val="12"/>
                <w:szCs w:val="12"/>
                <w:lang w:eastAsia="pl-PL" w:bidi="ar-SA"/>
              </w:rPr>
            </w:pPr>
          </w:p>
          <w:p w:rsidR="006C3B1C" w:rsidRDefault="006C3B1C" w:rsidP="006C3B1C">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dalszy podwykonawca</w:t>
            </w:r>
          </w:p>
          <w:p w:rsidR="00CA1A38" w:rsidRDefault="00CA1A38">
            <w:pPr>
              <w:widowControl/>
              <w:suppressAutoHyphens w:val="0"/>
              <w:textAlignment w:val="auto"/>
              <w:rPr>
                <w:rFonts w:eastAsia="Times New Roman" w:cs="Times New Roman"/>
                <w:kern w:val="0"/>
                <w:sz w:val="12"/>
                <w:szCs w:val="12"/>
                <w:lang w:eastAsia="pl-PL" w:bidi="ar-SA"/>
              </w:rPr>
            </w:pPr>
          </w:p>
        </w:tc>
      </w:tr>
      <w:tr w:rsidR="00CA1A38">
        <w:trPr>
          <w:trHeight w:val="70"/>
          <w:jc w:val="center"/>
        </w:trPr>
        <w:tc>
          <w:tcPr>
            <w:tcW w:w="6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CA1A38">
            <w:pPr>
              <w:widowControl/>
              <w:suppressAutoHyphens w:val="0"/>
              <w:ind w:left="-278" w:right="-249"/>
              <w:jc w:val="center"/>
              <w:textAlignment w:val="auto"/>
              <w:rPr>
                <w:rFonts w:eastAsia="Times New Roman" w:cs="Times New Roman"/>
                <w:kern w:val="0"/>
                <w:sz w:val="20"/>
                <w:szCs w:val="20"/>
                <w:lang w:eastAsia="pl-PL" w:bidi="ar-SA"/>
              </w:rPr>
            </w:pPr>
          </w:p>
        </w:tc>
        <w:tc>
          <w:tcPr>
            <w:tcW w:w="2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uppressAutoHyphens w:val="0"/>
              <w:textAlignment w:val="auto"/>
            </w:pPr>
            <w:r>
              <w:rPr>
                <w:rFonts w:eastAsia="Times New Roman" w:cs="Times New Roman"/>
                <w:kern w:val="0"/>
                <w:sz w:val="16"/>
                <w:szCs w:val="16"/>
                <w:lang w:eastAsia="pl-PL" w:bidi="ar-SA"/>
              </w:rPr>
              <w:t>5) odtworzenie chodnika na wjazdach</w:t>
            </w:r>
          </w:p>
        </w:tc>
        <w:tc>
          <w:tcPr>
            <w:tcW w:w="17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uppressAutoHyphens w:val="0"/>
              <w:ind w:left="-108"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_______________</w:t>
            </w: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__________________</w:t>
            </w:r>
          </w:p>
        </w:tc>
        <w:tc>
          <w:tcPr>
            <w:tcW w:w="20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6C3B1C" w:rsidRDefault="006C3B1C" w:rsidP="006C3B1C">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wykonawca samodzielnie    </w:t>
            </w:r>
          </w:p>
          <w:p w:rsidR="006C3B1C" w:rsidRDefault="006C3B1C" w:rsidP="006C3B1C">
            <w:pPr>
              <w:widowControl/>
              <w:suppressAutoHyphens w:val="0"/>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p>
          <w:p w:rsidR="006C3B1C" w:rsidRDefault="006C3B1C" w:rsidP="006C3B1C">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podwykonawca</w:t>
            </w:r>
          </w:p>
          <w:p w:rsidR="006C3B1C" w:rsidRDefault="006C3B1C" w:rsidP="006C3B1C">
            <w:pPr>
              <w:widowControl/>
              <w:suppressAutoHyphens w:val="0"/>
              <w:rPr>
                <w:rFonts w:eastAsia="Times New Roman" w:cs="Times New Roman"/>
                <w:kern w:val="0"/>
                <w:sz w:val="12"/>
                <w:szCs w:val="12"/>
                <w:lang w:eastAsia="pl-PL" w:bidi="ar-SA"/>
              </w:rPr>
            </w:pPr>
          </w:p>
          <w:p w:rsidR="006C3B1C" w:rsidRDefault="006C3B1C" w:rsidP="006C3B1C">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dalszy podwykonawca</w:t>
            </w:r>
          </w:p>
          <w:p w:rsidR="00CA1A38" w:rsidRDefault="00CA1A38">
            <w:pPr>
              <w:widowControl/>
              <w:suppressAutoHyphens w:val="0"/>
              <w:textAlignment w:val="auto"/>
              <w:rPr>
                <w:rFonts w:eastAsia="Times New Roman" w:cs="Times New Roman"/>
                <w:kern w:val="0"/>
                <w:sz w:val="12"/>
                <w:szCs w:val="12"/>
                <w:lang w:eastAsia="pl-PL" w:bidi="ar-SA"/>
              </w:rPr>
            </w:pPr>
          </w:p>
        </w:tc>
      </w:tr>
      <w:tr w:rsidR="00CA1A38">
        <w:trPr>
          <w:trHeight w:val="297"/>
          <w:jc w:val="center"/>
        </w:trPr>
        <w:tc>
          <w:tcPr>
            <w:tcW w:w="5268" w:type="dxa"/>
            <w:gridSpan w:val="3"/>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CA1A38" w:rsidRDefault="008A7F82">
            <w:pPr>
              <w:widowControl/>
              <w:suppressAutoHyphens w:val="0"/>
              <w:ind w:left="-108" w:right="-82"/>
              <w:textAlignment w:val="auto"/>
              <w:rPr>
                <w:rFonts w:eastAsia="Times New Roman" w:cs="Times New Roman"/>
                <w:kern w:val="0"/>
                <w:sz w:val="16"/>
                <w:szCs w:val="16"/>
                <w:shd w:val="clear" w:color="auto" w:fill="00FF00"/>
                <w:lang w:eastAsia="pl-PL" w:bidi="ar-SA"/>
              </w:rPr>
            </w:pPr>
            <w:r>
              <w:rPr>
                <w:rFonts w:eastAsia="Times New Roman" w:cs="Times New Roman"/>
                <w:kern w:val="0"/>
                <w:sz w:val="16"/>
                <w:szCs w:val="16"/>
                <w:shd w:val="clear" w:color="auto" w:fill="00FF00"/>
                <w:lang w:eastAsia="pl-PL" w:bidi="ar-SA"/>
              </w:rPr>
              <w:t xml:space="preserve">              </w:t>
            </w:r>
          </w:p>
          <w:p w:rsidR="00CA1A38" w:rsidRDefault="008A7F82">
            <w:pPr>
              <w:widowControl/>
              <w:suppressAutoHyphens w:val="0"/>
              <w:ind w:right="-82"/>
              <w:textAlignment w:val="auto"/>
            </w:pPr>
            <w:r>
              <w:rPr>
                <w:rFonts w:eastAsia="Times New Roman" w:cs="Times New Roman"/>
                <w:kern w:val="0"/>
                <w:sz w:val="16"/>
                <w:szCs w:val="16"/>
                <w:shd w:val="clear" w:color="auto" w:fill="00FF00"/>
                <w:lang w:eastAsia="pl-PL" w:bidi="ar-SA"/>
              </w:rPr>
              <w:t xml:space="preserve"> </w:t>
            </w:r>
            <w:r>
              <w:rPr>
                <w:rFonts w:eastAsia="Times New Roman" w:cs="Times New Roman"/>
                <w:b/>
                <w:kern w:val="0"/>
                <w:sz w:val="16"/>
                <w:szCs w:val="16"/>
                <w:shd w:val="clear" w:color="auto" w:fill="00FF00"/>
                <w:lang w:eastAsia="pl-PL" w:bidi="ar-SA"/>
              </w:rPr>
              <w:t>Razem  remont ulicy Mazowieckiej i ulicy Sarbiewskiego (suma poz.1-5)</w:t>
            </w:r>
          </w:p>
        </w:tc>
        <w:tc>
          <w:tcPr>
            <w:tcW w:w="2010"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CA1A38" w:rsidRDefault="00CA1A38">
            <w:pPr>
              <w:widowControl/>
              <w:suppressAutoHyphens w:val="0"/>
              <w:ind w:right="-86"/>
              <w:textAlignment w:val="auto"/>
              <w:rPr>
                <w:rFonts w:eastAsia="Times New Roman" w:cs="Times New Roman"/>
                <w:kern w:val="0"/>
                <w:sz w:val="16"/>
                <w:szCs w:val="16"/>
                <w:shd w:val="clear" w:color="auto" w:fill="00FF00"/>
                <w:lang w:eastAsia="pl-PL" w:bidi="ar-SA"/>
              </w:rPr>
            </w:pPr>
          </w:p>
        </w:tc>
        <w:tc>
          <w:tcPr>
            <w:tcW w:w="2004" w:type="dxa"/>
            <w:tcBorders>
              <w:top w:val="single" w:sz="4" w:space="0" w:color="000000"/>
              <w:left w:val="single" w:sz="4" w:space="0" w:color="000000"/>
              <w:bottom w:val="single" w:sz="4" w:space="0" w:color="000000"/>
              <w:right w:val="single" w:sz="4" w:space="0" w:color="000000"/>
            </w:tcBorders>
            <w:shd w:val="clear" w:color="auto" w:fill="DBE5F1"/>
            <w:tcMar>
              <w:top w:w="0" w:type="dxa"/>
              <w:left w:w="10" w:type="dxa"/>
              <w:bottom w:w="0" w:type="dxa"/>
              <w:right w:w="10" w:type="dxa"/>
            </w:tcMar>
            <w:vAlign w:val="center"/>
          </w:tcPr>
          <w:p w:rsidR="00CA1A38" w:rsidRDefault="008A7F82">
            <w:pPr>
              <w:widowControl/>
              <w:suppressAutoHyphens w:val="0"/>
              <w:ind w:right="-86"/>
              <w:textAlignment w:val="auto"/>
              <w:rPr>
                <w:rFonts w:eastAsia="Times New Roman" w:cs="Times New Roman"/>
                <w:kern w:val="0"/>
                <w:sz w:val="16"/>
                <w:szCs w:val="16"/>
                <w:shd w:val="clear" w:color="auto" w:fill="00FF00"/>
                <w:lang w:eastAsia="pl-PL" w:bidi="ar-SA"/>
              </w:rPr>
            </w:pPr>
            <w:r>
              <w:rPr>
                <w:rFonts w:eastAsia="Times New Roman" w:cs="Times New Roman"/>
                <w:kern w:val="0"/>
                <w:sz w:val="16"/>
                <w:szCs w:val="16"/>
                <w:shd w:val="clear" w:color="auto" w:fill="00FF00"/>
                <w:lang w:eastAsia="pl-PL" w:bidi="ar-SA"/>
              </w:rPr>
              <w:t xml:space="preserve">      x</w:t>
            </w:r>
          </w:p>
        </w:tc>
      </w:tr>
    </w:tbl>
    <w:p w:rsidR="00CA1A38" w:rsidRDefault="00CA1A38">
      <w:pPr>
        <w:widowControl/>
        <w:suppressAutoHyphens w:val="0"/>
        <w:textAlignment w:val="auto"/>
        <w:rPr>
          <w:rFonts w:eastAsia="Times New Roman" w:cs="Times New Roman"/>
          <w:kern w:val="0"/>
          <w:sz w:val="12"/>
          <w:szCs w:val="12"/>
          <w:lang w:eastAsia="pl-PL" w:bidi="ar-SA"/>
        </w:rPr>
      </w:pPr>
    </w:p>
    <w:p w:rsidR="00CA1A38" w:rsidRDefault="00CA1A38">
      <w:pPr>
        <w:widowControl/>
        <w:suppressAutoHyphens w:val="0"/>
        <w:textAlignment w:val="auto"/>
        <w:rPr>
          <w:rFonts w:eastAsia="Times New Roman" w:cs="Times New Roman"/>
          <w:kern w:val="0"/>
          <w:sz w:val="12"/>
          <w:szCs w:val="12"/>
          <w:lang w:eastAsia="pl-PL" w:bidi="ar-SA"/>
        </w:rPr>
      </w:pPr>
    </w:p>
    <w:p w:rsidR="00CA1A38" w:rsidRDefault="00CA1A38">
      <w:pPr>
        <w:widowControl/>
        <w:suppressAutoHyphens w:val="0"/>
        <w:textAlignment w:val="auto"/>
        <w:rPr>
          <w:rFonts w:eastAsia="Times New Roman" w:cs="Times New Roman"/>
          <w:kern w:val="0"/>
          <w:sz w:val="12"/>
          <w:szCs w:val="12"/>
          <w:lang w:eastAsia="pl-PL" w:bidi="ar-SA"/>
        </w:rPr>
      </w:pPr>
    </w:p>
    <w:p w:rsidR="00CA1A38" w:rsidRDefault="00CA1A38">
      <w:pPr>
        <w:widowControl/>
        <w:suppressAutoHyphens w:val="0"/>
        <w:textAlignment w:val="auto"/>
        <w:rPr>
          <w:rFonts w:eastAsia="Times New Roman" w:cs="Times New Roman"/>
          <w:kern w:val="0"/>
          <w:sz w:val="12"/>
          <w:szCs w:val="12"/>
          <w:lang w:eastAsia="pl-PL" w:bidi="ar-SA"/>
        </w:rPr>
      </w:pPr>
    </w:p>
    <w:p w:rsidR="00CA1A38" w:rsidRDefault="00CA1A38">
      <w:pPr>
        <w:widowControl/>
        <w:suppressAutoHyphens w:val="0"/>
        <w:textAlignment w:val="auto"/>
        <w:rPr>
          <w:rFonts w:eastAsia="Times New Roman" w:cs="Times New Roman"/>
          <w:kern w:val="0"/>
          <w:sz w:val="12"/>
          <w:szCs w:val="12"/>
          <w:lang w:eastAsia="pl-PL" w:bidi="ar-SA"/>
        </w:rPr>
      </w:pPr>
    </w:p>
    <w:p w:rsidR="00CA1A38" w:rsidRDefault="00CA1A38">
      <w:pPr>
        <w:widowControl/>
        <w:suppressAutoHyphens w:val="0"/>
        <w:textAlignment w:val="auto"/>
        <w:rPr>
          <w:rFonts w:eastAsia="Times New Roman" w:cs="Times New Roman"/>
          <w:kern w:val="0"/>
          <w:sz w:val="12"/>
          <w:szCs w:val="12"/>
          <w:lang w:eastAsia="pl-PL" w:bidi="ar-SA"/>
        </w:rPr>
      </w:pPr>
    </w:p>
    <w:p w:rsidR="00CA1A38" w:rsidRDefault="00CA1A38">
      <w:pPr>
        <w:widowControl/>
        <w:suppressAutoHyphens w:val="0"/>
        <w:textAlignment w:val="auto"/>
        <w:rPr>
          <w:rFonts w:eastAsia="Times New Roman" w:cs="Times New Roman"/>
          <w:kern w:val="0"/>
          <w:sz w:val="12"/>
          <w:szCs w:val="12"/>
          <w:lang w:eastAsia="pl-PL" w:bidi="ar-SA"/>
        </w:rPr>
      </w:pPr>
    </w:p>
    <w:p w:rsidR="00CA1A38" w:rsidRDefault="00CA1A38">
      <w:pPr>
        <w:widowControl/>
        <w:suppressAutoHyphens w:val="0"/>
        <w:textAlignment w:val="auto"/>
        <w:rPr>
          <w:rFonts w:eastAsia="Times New Roman" w:cs="Times New Roman"/>
          <w:kern w:val="0"/>
          <w:sz w:val="12"/>
          <w:szCs w:val="12"/>
          <w:lang w:eastAsia="pl-PL" w:bidi="ar-SA"/>
        </w:rPr>
      </w:pPr>
    </w:p>
    <w:p w:rsidR="00CA1A38" w:rsidRDefault="00CA1A38">
      <w:pPr>
        <w:widowControl/>
        <w:suppressAutoHyphens w:val="0"/>
        <w:textAlignment w:val="auto"/>
        <w:rPr>
          <w:rFonts w:eastAsia="Times New Roman" w:cs="Times New Roman"/>
          <w:kern w:val="0"/>
          <w:sz w:val="12"/>
          <w:szCs w:val="12"/>
          <w:lang w:eastAsia="pl-PL" w:bidi="ar-SA"/>
        </w:rPr>
      </w:pPr>
    </w:p>
    <w:p w:rsidR="00CA1A38" w:rsidRDefault="00CA1A38">
      <w:pPr>
        <w:widowControl/>
        <w:suppressAutoHyphens w:val="0"/>
        <w:textAlignment w:val="auto"/>
        <w:rPr>
          <w:rFonts w:eastAsia="Times New Roman" w:cs="Times New Roman"/>
          <w:kern w:val="0"/>
          <w:sz w:val="12"/>
          <w:szCs w:val="12"/>
          <w:lang w:eastAsia="pl-PL" w:bidi="ar-SA"/>
        </w:rPr>
      </w:pPr>
    </w:p>
    <w:tbl>
      <w:tblPr>
        <w:tblW w:w="9282" w:type="dxa"/>
        <w:jc w:val="center"/>
        <w:tblLayout w:type="fixed"/>
        <w:tblCellMar>
          <w:left w:w="10" w:type="dxa"/>
          <w:right w:w="10" w:type="dxa"/>
        </w:tblCellMar>
        <w:tblLook w:val="0000" w:firstRow="0" w:lastRow="0" w:firstColumn="0" w:lastColumn="0" w:noHBand="0" w:noVBand="0"/>
      </w:tblPr>
      <w:tblGrid>
        <w:gridCol w:w="664"/>
        <w:gridCol w:w="2881"/>
        <w:gridCol w:w="1723"/>
        <w:gridCol w:w="2010"/>
        <w:gridCol w:w="2004"/>
      </w:tblGrid>
      <w:tr w:rsidR="00CA1A38">
        <w:trPr>
          <w:trHeight w:val="321"/>
          <w:jc w:val="center"/>
        </w:trPr>
        <w:tc>
          <w:tcPr>
            <w:tcW w:w="66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ind w:left="-278" w:right="-249"/>
              <w:jc w:val="center"/>
              <w:textAlignment w:val="auto"/>
              <w:rPr>
                <w:rFonts w:eastAsia="Times New Roman" w:cs="Times New Roman"/>
                <w:kern w:val="0"/>
                <w:sz w:val="20"/>
                <w:szCs w:val="20"/>
                <w:lang w:eastAsia="pl-PL" w:bidi="ar-SA"/>
              </w:rPr>
            </w:pPr>
            <w:r>
              <w:rPr>
                <w:rFonts w:eastAsia="Times New Roman" w:cs="Times New Roman"/>
                <w:kern w:val="0"/>
                <w:sz w:val="20"/>
                <w:szCs w:val="20"/>
                <w:lang w:eastAsia="pl-PL" w:bidi="ar-SA"/>
              </w:rPr>
              <w:lastRenderedPageBreak/>
              <w:t>3.</w:t>
            </w:r>
          </w:p>
        </w:tc>
        <w:tc>
          <w:tcPr>
            <w:tcW w:w="8618"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uppressAutoHyphens w:val="0"/>
              <w:textAlignment w:val="auto"/>
            </w:pPr>
            <w:r>
              <w:rPr>
                <w:rFonts w:eastAsia="Times New Roman" w:cs="Times New Roman"/>
                <w:b/>
                <w:kern w:val="0"/>
                <w:sz w:val="16"/>
                <w:szCs w:val="16"/>
                <w:shd w:val="clear" w:color="auto" w:fill="00FF00"/>
                <w:lang w:eastAsia="pl-PL" w:bidi="ar-SA"/>
              </w:rPr>
              <w:t xml:space="preserve">     ULICA  PRZEMYSŁOWA (utwardzenie – droga wewnętrzna)</w:t>
            </w:r>
          </w:p>
        </w:tc>
      </w:tr>
      <w:tr w:rsidR="00CA1A38">
        <w:trPr>
          <w:trHeight w:val="1188"/>
          <w:jc w:val="center"/>
        </w:trPr>
        <w:tc>
          <w:tcPr>
            <w:tcW w:w="6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CA1A38">
            <w:pPr>
              <w:widowControl/>
              <w:ind w:left="-278" w:right="-249"/>
              <w:jc w:val="center"/>
              <w:textAlignment w:val="auto"/>
              <w:rPr>
                <w:rFonts w:eastAsia="Times New Roman" w:cs="Times New Roman"/>
                <w:kern w:val="0"/>
                <w:sz w:val="20"/>
                <w:szCs w:val="20"/>
                <w:lang w:eastAsia="pl-PL" w:bidi="ar-SA"/>
              </w:rPr>
            </w:pPr>
          </w:p>
        </w:tc>
        <w:tc>
          <w:tcPr>
            <w:tcW w:w="2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1)roboty przygotowawcze i  rozbiórkowe</w:t>
            </w:r>
          </w:p>
        </w:tc>
        <w:tc>
          <w:tcPr>
            <w:tcW w:w="17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ind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______________</w:t>
            </w: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uppressAutoHyphens w:val="0"/>
              <w:textAlignment w:val="auto"/>
            </w:pPr>
            <w:r>
              <w:rPr>
                <w:rFonts w:eastAsia="Times New Roman" w:cs="Times New Roman"/>
                <w:kern w:val="0"/>
                <w:sz w:val="16"/>
                <w:szCs w:val="16"/>
                <w:lang w:eastAsia="pl-PL" w:bidi="ar-SA"/>
              </w:rPr>
              <w:t xml:space="preserve"> ___________________</w:t>
            </w:r>
          </w:p>
        </w:tc>
        <w:tc>
          <w:tcPr>
            <w:tcW w:w="20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6C3B1C" w:rsidRDefault="006C3B1C" w:rsidP="006C3B1C">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wykonawca samodzielnie    </w:t>
            </w:r>
          </w:p>
          <w:p w:rsidR="006C3B1C" w:rsidRDefault="006C3B1C" w:rsidP="006C3B1C">
            <w:pPr>
              <w:widowControl/>
              <w:suppressAutoHyphens w:val="0"/>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p>
          <w:p w:rsidR="006C3B1C" w:rsidRDefault="006C3B1C" w:rsidP="006C3B1C">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podwykonawca</w:t>
            </w:r>
          </w:p>
          <w:p w:rsidR="006C3B1C" w:rsidRDefault="006C3B1C" w:rsidP="006C3B1C">
            <w:pPr>
              <w:widowControl/>
              <w:suppressAutoHyphens w:val="0"/>
              <w:rPr>
                <w:rFonts w:eastAsia="Times New Roman" w:cs="Times New Roman"/>
                <w:kern w:val="0"/>
                <w:sz w:val="12"/>
                <w:szCs w:val="12"/>
                <w:lang w:eastAsia="pl-PL" w:bidi="ar-SA"/>
              </w:rPr>
            </w:pPr>
          </w:p>
          <w:p w:rsidR="006C3B1C" w:rsidRDefault="006C3B1C" w:rsidP="006C3B1C">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dalszy podwykonawca</w:t>
            </w:r>
          </w:p>
          <w:p w:rsidR="00CA1A38" w:rsidRDefault="00CA1A38">
            <w:pPr>
              <w:widowControl/>
              <w:textAlignment w:val="auto"/>
              <w:rPr>
                <w:rFonts w:eastAsia="Times New Roman" w:cs="Times New Roman"/>
                <w:kern w:val="0"/>
                <w:sz w:val="12"/>
                <w:szCs w:val="12"/>
                <w:lang w:bidi="ar-SA"/>
              </w:rPr>
            </w:pPr>
          </w:p>
        </w:tc>
      </w:tr>
      <w:tr w:rsidR="00CA1A38">
        <w:trPr>
          <w:trHeight w:val="70"/>
          <w:jc w:val="center"/>
        </w:trPr>
        <w:tc>
          <w:tcPr>
            <w:tcW w:w="6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CA1A38">
            <w:pPr>
              <w:widowControl/>
              <w:suppressAutoHyphens w:val="0"/>
              <w:ind w:left="-278" w:right="-249"/>
              <w:jc w:val="center"/>
              <w:textAlignment w:val="auto"/>
              <w:rPr>
                <w:rFonts w:eastAsia="Times New Roman" w:cs="Times New Roman"/>
                <w:kern w:val="0"/>
                <w:sz w:val="20"/>
                <w:szCs w:val="20"/>
                <w:lang w:eastAsia="pl-PL" w:bidi="ar-SA"/>
              </w:rPr>
            </w:pPr>
          </w:p>
        </w:tc>
        <w:tc>
          <w:tcPr>
            <w:tcW w:w="2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uppressAutoHyphens w:val="0"/>
              <w:textAlignment w:val="auto"/>
            </w:pPr>
            <w:r>
              <w:rPr>
                <w:rFonts w:eastAsia="Times New Roman" w:cs="Times New Roman"/>
                <w:kern w:val="0"/>
                <w:sz w:val="16"/>
                <w:szCs w:val="16"/>
                <w:lang w:eastAsia="pl-PL" w:bidi="ar-SA"/>
              </w:rPr>
              <w:t>2) wykonanie podbudowy na poszerz</w:t>
            </w:r>
            <w:r>
              <w:rPr>
                <w:rFonts w:eastAsia="Times New Roman" w:cs="Times New Roman"/>
                <w:kern w:val="0"/>
                <w:sz w:val="16"/>
                <w:szCs w:val="16"/>
                <w:lang w:eastAsia="pl-PL" w:bidi="ar-SA"/>
              </w:rPr>
              <w:t>e</w:t>
            </w:r>
            <w:r>
              <w:rPr>
                <w:rFonts w:eastAsia="Times New Roman" w:cs="Times New Roman"/>
                <w:kern w:val="0"/>
                <w:sz w:val="16"/>
                <w:szCs w:val="16"/>
                <w:lang w:eastAsia="pl-PL" w:bidi="ar-SA"/>
              </w:rPr>
              <w:t>niu</w:t>
            </w:r>
          </w:p>
        </w:tc>
        <w:tc>
          <w:tcPr>
            <w:tcW w:w="17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uppressAutoHyphens w:val="0"/>
              <w:ind w:left="-108"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_______________ </w:t>
            </w: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____________________</w:t>
            </w:r>
          </w:p>
        </w:tc>
        <w:tc>
          <w:tcPr>
            <w:tcW w:w="20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6C3B1C" w:rsidRDefault="006C3B1C" w:rsidP="006C3B1C">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wykonawca samodzielnie    </w:t>
            </w:r>
          </w:p>
          <w:p w:rsidR="006C3B1C" w:rsidRDefault="006C3B1C" w:rsidP="006C3B1C">
            <w:pPr>
              <w:widowControl/>
              <w:suppressAutoHyphens w:val="0"/>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p>
          <w:p w:rsidR="006C3B1C" w:rsidRDefault="006C3B1C" w:rsidP="006C3B1C">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podwykonawca</w:t>
            </w:r>
          </w:p>
          <w:p w:rsidR="006C3B1C" w:rsidRDefault="006C3B1C" w:rsidP="006C3B1C">
            <w:pPr>
              <w:widowControl/>
              <w:suppressAutoHyphens w:val="0"/>
              <w:rPr>
                <w:rFonts w:eastAsia="Times New Roman" w:cs="Times New Roman"/>
                <w:kern w:val="0"/>
                <w:sz w:val="12"/>
                <w:szCs w:val="12"/>
                <w:lang w:eastAsia="pl-PL" w:bidi="ar-SA"/>
              </w:rPr>
            </w:pPr>
          </w:p>
          <w:p w:rsidR="006C3B1C" w:rsidRDefault="006C3B1C" w:rsidP="006C3B1C">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dalszy podwykonawca</w:t>
            </w:r>
          </w:p>
          <w:p w:rsidR="00CA1A38" w:rsidRDefault="00CA1A38">
            <w:pPr>
              <w:widowControl/>
              <w:suppressAutoHyphens w:val="0"/>
              <w:textAlignment w:val="auto"/>
              <w:rPr>
                <w:rFonts w:eastAsia="Times New Roman" w:cs="Times New Roman"/>
                <w:kern w:val="0"/>
                <w:sz w:val="12"/>
                <w:szCs w:val="12"/>
                <w:lang w:eastAsia="pl-PL" w:bidi="ar-SA"/>
              </w:rPr>
            </w:pPr>
          </w:p>
        </w:tc>
      </w:tr>
      <w:tr w:rsidR="00CA1A38">
        <w:trPr>
          <w:trHeight w:val="70"/>
          <w:jc w:val="center"/>
        </w:trPr>
        <w:tc>
          <w:tcPr>
            <w:tcW w:w="6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CA1A38">
            <w:pPr>
              <w:widowControl/>
              <w:suppressAutoHyphens w:val="0"/>
              <w:ind w:left="-278" w:right="-249"/>
              <w:jc w:val="center"/>
              <w:textAlignment w:val="auto"/>
              <w:rPr>
                <w:rFonts w:eastAsia="Times New Roman" w:cs="Times New Roman"/>
                <w:kern w:val="0"/>
                <w:sz w:val="20"/>
                <w:szCs w:val="20"/>
                <w:lang w:eastAsia="pl-PL" w:bidi="ar-SA"/>
              </w:rPr>
            </w:pPr>
          </w:p>
        </w:tc>
        <w:tc>
          <w:tcPr>
            <w:tcW w:w="2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uppressAutoHyphens w:val="0"/>
              <w:textAlignment w:val="auto"/>
            </w:pPr>
            <w:r>
              <w:rPr>
                <w:rFonts w:eastAsia="Times New Roman" w:cs="Times New Roman"/>
                <w:kern w:val="0"/>
                <w:sz w:val="16"/>
                <w:szCs w:val="16"/>
                <w:lang w:eastAsia="pl-PL" w:bidi="ar-SA"/>
              </w:rPr>
              <w:t>3)nawierzchnia</w:t>
            </w:r>
          </w:p>
        </w:tc>
        <w:tc>
          <w:tcPr>
            <w:tcW w:w="17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uppressAutoHyphens w:val="0"/>
              <w:ind w:left="-108"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________________</w:t>
            </w: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__________________</w:t>
            </w:r>
          </w:p>
        </w:tc>
        <w:tc>
          <w:tcPr>
            <w:tcW w:w="20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6C3B1C" w:rsidRDefault="006C3B1C" w:rsidP="006C3B1C">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wykonawca samodzielnie    </w:t>
            </w:r>
          </w:p>
          <w:p w:rsidR="006C3B1C" w:rsidRDefault="006C3B1C" w:rsidP="006C3B1C">
            <w:pPr>
              <w:widowControl/>
              <w:suppressAutoHyphens w:val="0"/>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p>
          <w:p w:rsidR="006C3B1C" w:rsidRDefault="006C3B1C" w:rsidP="006C3B1C">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podwykonawca</w:t>
            </w:r>
          </w:p>
          <w:p w:rsidR="006C3B1C" w:rsidRDefault="006C3B1C" w:rsidP="006C3B1C">
            <w:pPr>
              <w:widowControl/>
              <w:suppressAutoHyphens w:val="0"/>
              <w:rPr>
                <w:rFonts w:eastAsia="Times New Roman" w:cs="Times New Roman"/>
                <w:kern w:val="0"/>
                <w:sz w:val="12"/>
                <w:szCs w:val="12"/>
                <w:lang w:eastAsia="pl-PL" w:bidi="ar-SA"/>
              </w:rPr>
            </w:pPr>
          </w:p>
          <w:p w:rsidR="006C3B1C" w:rsidRDefault="006C3B1C" w:rsidP="006C3B1C">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dalszy podwykonawca</w:t>
            </w:r>
          </w:p>
          <w:p w:rsidR="00CA1A38" w:rsidRDefault="00CA1A38">
            <w:pPr>
              <w:widowControl/>
              <w:suppressAutoHyphens w:val="0"/>
              <w:textAlignment w:val="auto"/>
              <w:rPr>
                <w:rFonts w:eastAsia="Times New Roman" w:cs="Times New Roman"/>
                <w:kern w:val="0"/>
                <w:sz w:val="12"/>
                <w:szCs w:val="12"/>
                <w:lang w:eastAsia="pl-PL" w:bidi="ar-SA"/>
              </w:rPr>
            </w:pPr>
          </w:p>
        </w:tc>
      </w:tr>
      <w:tr w:rsidR="00CA1A38">
        <w:trPr>
          <w:trHeight w:val="70"/>
          <w:jc w:val="center"/>
        </w:trPr>
        <w:tc>
          <w:tcPr>
            <w:tcW w:w="6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CA1A38">
            <w:pPr>
              <w:widowControl/>
              <w:suppressAutoHyphens w:val="0"/>
              <w:ind w:left="-278" w:right="-249"/>
              <w:jc w:val="center"/>
              <w:textAlignment w:val="auto"/>
              <w:rPr>
                <w:rFonts w:eastAsia="Times New Roman" w:cs="Times New Roman"/>
                <w:kern w:val="0"/>
                <w:sz w:val="20"/>
                <w:szCs w:val="20"/>
                <w:lang w:eastAsia="pl-PL" w:bidi="ar-SA"/>
              </w:rPr>
            </w:pPr>
          </w:p>
        </w:tc>
        <w:tc>
          <w:tcPr>
            <w:tcW w:w="2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4)regulacja krat ściekowych</w:t>
            </w:r>
          </w:p>
        </w:tc>
        <w:tc>
          <w:tcPr>
            <w:tcW w:w="17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uppressAutoHyphens w:val="0"/>
              <w:ind w:left="-108"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_______________</w:t>
            </w: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___________________</w:t>
            </w:r>
          </w:p>
        </w:tc>
        <w:tc>
          <w:tcPr>
            <w:tcW w:w="20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6C3B1C" w:rsidRDefault="006C3B1C" w:rsidP="006C3B1C">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wykonawca samodzielnie    </w:t>
            </w:r>
          </w:p>
          <w:p w:rsidR="006C3B1C" w:rsidRDefault="006C3B1C" w:rsidP="006C3B1C">
            <w:pPr>
              <w:widowControl/>
              <w:suppressAutoHyphens w:val="0"/>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p>
          <w:p w:rsidR="006C3B1C" w:rsidRDefault="006C3B1C" w:rsidP="006C3B1C">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podwykonawca</w:t>
            </w:r>
          </w:p>
          <w:p w:rsidR="006C3B1C" w:rsidRDefault="006C3B1C" w:rsidP="006C3B1C">
            <w:pPr>
              <w:widowControl/>
              <w:suppressAutoHyphens w:val="0"/>
              <w:rPr>
                <w:rFonts w:eastAsia="Times New Roman" w:cs="Times New Roman"/>
                <w:kern w:val="0"/>
                <w:sz w:val="12"/>
                <w:szCs w:val="12"/>
                <w:lang w:eastAsia="pl-PL" w:bidi="ar-SA"/>
              </w:rPr>
            </w:pPr>
          </w:p>
          <w:p w:rsidR="006C3B1C" w:rsidRDefault="006C3B1C" w:rsidP="006C3B1C">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dalszy podwykonawca</w:t>
            </w:r>
          </w:p>
          <w:p w:rsidR="00CA1A38" w:rsidRDefault="00CA1A38">
            <w:pPr>
              <w:widowControl/>
              <w:suppressAutoHyphens w:val="0"/>
              <w:textAlignment w:val="auto"/>
              <w:rPr>
                <w:rFonts w:eastAsia="Times New Roman" w:cs="Times New Roman"/>
                <w:kern w:val="0"/>
                <w:sz w:val="12"/>
                <w:szCs w:val="12"/>
                <w:lang w:eastAsia="pl-PL" w:bidi="ar-SA"/>
              </w:rPr>
            </w:pPr>
          </w:p>
        </w:tc>
      </w:tr>
      <w:tr w:rsidR="00CA1A38">
        <w:trPr>
          <w:trHeight w:val="70"/>
          <w:jc w:val="center"/>
        </w:trPr>
        <w:tc>
          <w:tcPr>
            <w:tcW w:w="66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CA1A38">
            <w:pPr>
              <w:widowControl/>
              <w:suppressAutoHyphens w:val="0"/>
              <w:ind w:left="-278" w:right="-249"/>
              <w:jc w:val="center"/>
              <w:textAlignment w:val="auto"/>
              <w:rPr>
                <w:rFonts w:eastAsia="Times New Roman" w:cs="Times New Roman"/>
                <w:kern w:val="0"/>
                <w:sz w:val="20"/>
                <w:szCs w:val="20"/>
                <w:lang w:eastAsia="pl-PL" w:bidi="ar-SA"/>
              </w:rPr>
            </w:pPr>
          </w:p>
        </w:tc>
        <w:tc>
          <w:tcPr>
            <w:tcW w:w="28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uppressAutoHyphens w:val="0"/>
              <w:textAlignment w:val="auto"/>
            </w:pPr>
            <w:r>
              <w:rPr>
                <w:rFonts w:eastAsia="Times New Roman" w:cs="Times New Roman"/>
                <w:kern w:val="0"/>
                <w:sz w:val="16"/>
                <w:szCs w:val="16"/>
                <w:lang w:eastAsia="pl-PL" w:bidi="ar-SA"/>
              </w:rPr>
              <w:t>5)wykonanie opornika</w:t>
            </w:r>
          </w:p>
        </w:tc>
        <w:tc>
          <w:tcPr>
            <w:tcW w:w="17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uppressAutoHyphens w:val="0"/>
              <w:ind w:left="-108"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_______________</w:t>
            </w:r>
          </w:p>
        </w:tc>
        <w:tc>
          <w:tcPr>
            <w:tcW w:w="20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___________________</w:t>
            </w:r>
          </w:p>
        </w:tc>
        <w:tc>
          <w:tcPr>
            <w:tcW w:w="200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6C3B1C" w:rsidRDefault="006C3B1C" w:rsidP="006C3B1C">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wykonawca samodzielnie    </w:t>
            </w:r>
          </w:p>
          <w:p w:rsidR="006C3B1C" w:rsidRDefault="006C3B1C" w:rsidP="006C3B1C">
            <w:pPr>
              <w:widowControl/>
              <w:suppressAutoHyphens w:val="0"/>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p>
          <w:p w:rsidR="006C3B1C" w:rsidRDefault="006C3B1C" w:rsidP="006C3B1C">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podwykonawca</w:t>
            </w:r>
          </w:p>
          <w:p w:rsidR="006C3B1C" w:rsidRDefault="006C3B1C" w:rsidP="006C3B1C">
            <w:pPr>
              <w:widowControl/>
              <w:suppressAutoHyphens w:val="0"/>
              <w:rPr>
                <w:rFonts w:eastAsia="Times New Roman" w:cs="Times New Roman"/>
                <w:kern w:val="0"/>
                <w:sz w:val="12"/>
                <w:szCs w:val="12"/>
                <w:lang w:eastAsia="pl-PL" w:bidi="ar-SA"/>
              </w:rPr>
            </w:pPr>
          </w:p>
          <w:p w:rsidR="006C3B1C" w:rsidRDefault="006C3B1C" w:rsidP="006C3B1C">
            <w:pPr>
              <w:widowControl/>
              <w:suppressAutoHyphens w:val="0"/>
            </w:pPr>
            <w:r>
              <w:rPr>
                <w:rFonts w:cs="Calibri"/>
                <w:b/>
                <w:sz w:val="12"/>
                <w:szCs w:val="12"/>
                <w:highlight w:val="green"/>
              </w:rPr>
              <w:fldChar w:fldCharType="begin">
                <w:ffData>
                  <w:name w:val="CheckBox"/>
                  <w:enabled/>
                  <w:calcOnExit w:val="0"/>
                  <w:checkBox>
                    <w:sizeAuto/>
                    <w:default w:val="0"/>
                    <w:checked w:val="0"/>
                  </w:checkBox>
                </w:ffData>
              </w:fldChar>
            </w:r>
            <w:r>
              <w:rPr>
                <w:rFonts w:cs="Calibri"/>
                <w:sz w:val="12"/>
                <w:szCs w:val="12"/>
                <w:highlight w:val="green"/>
              </w:rPr>
              <w:instrText xml:space="preserve"> FORMCHECKBOX </w:instrText>
            </w:r>
            <w:r>
              <w:rPr>
                <w:rFonts w:cs="Calibri"/>
                <w:b/>
                <w:sz w:val="12"/>
                <w:szCs w:val="12"/>
                <w:highlight w:val="green"/>
              </w:rPr>
            </w:r>
            <w:r>
              <w:rPr>
                <w:rFonts w:cs="Calibri"/>
                <w:b/>
                <w:sz w:val="12"/>
                <w:szCs w:val="12"/>
                <w:highlight w:val="green"/>
              </w:rPr>
              <w:fldChar w:fldCharType="separate"/>
            </w:r>
            <w:r>
              <w:rPr>
                <w:rFonts w:cs="Calibri"/>
                <w:b/>
                <w:sz w:val="12"/>
                <w:szCs w:val="12"/>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dalszy podwykonawca</w:t>
            </w:r>
          </w:p>
          <w:p w:rsidR="00CA1A38" w:rsidRDefault="00CA1A38">
            <w:pPr>
              <w:widowControl/>
              <w:suppressAutoHyphens w:val="0"/>
              <w:textAlignment w:val="auto"/>
              <w:rPr>
                <w:rFonts w:eastAsia="Times New Roman" w:cs="Times New Roman"/>
                <w:kern w:val="0"/>
                <w:sz w:val="12"/>
                <w:szCs w:val="12"/>
                <w:lang w:eastAsia="pl-PL" w:bidi="ar-SA"/>
              </w:rPr>
            </w:pPr>
          </w:p>
        </w:tc>
      </w:tr>
      <w:tr w:rsidR="00CA1A38">
        <w:trPr>
          <w:trHeight w:val="297"/>
          <w:jc w:val="center"/>
        </w:trPr>
        <w:tc>
          <w:tcPr>
            <w:tcW w:w="5268" w:type="dxa"/>
            <w:gridSpan w:val="3"/>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CA1A38" w:rsidRDefault="008A7F82">
            <w:pPr>
              <w:widowControl/>
              <w:suppressAutoHyphens w:val="0"/>
              <w:ind w:left="-108" w:right="-82"/>
              <w:textAlignment w:val="auto"/>
              <w:rPr>
                <w:rFonts w:eastAsia="Times New Roman" w:cs="Times New Roman"/>
                <w:kern w:val="0"/>
                <w:sz w:val="16"/>
                <w:szCs w:val="16"/>
                <w:shd w:val="clear" w:color="auto" w:fill="00FF00"/>
                <w:lang w:eastAsia="pl-PL" w:bidi="ar-SA"/>
              </w:rPr>
            </w:pPr>
            <w:r>
              <w:rPr>
                <w:rFonts w:eastAsia="Times New Roman" w:cs="Times New Roman"/>
                <w:kern w:val="0"/>
                <w:sz w:val="16"/>
                <w:szCs w:val="16"/>
                <w:shd w:val="clear" w:color="auto" w:fill="00FF00"/>
                <w:lang w:eastAsia="pl-PL" w:bidi="ar-SA"/>
              </w:rPr>
              <w:t xml:space="preserve">              </w:t>
            </w:r>
          </w:p>
          <w:p w:rsidR="00CA1A38" w:rsidRDefault="008A7F82">
            <w:pPr>
              <w:widowControl/>
              <w:suppressAutoHyphens w:val="0"/>
              <w:ind w:right="-82"/>
              <w:textAlignment w:val="auto"/>
            </w:pPr>
            <w:r>
              <w:rPr>
                <w:rFonts w:eastAsia="Times New Roman" w:cs="Times New Roman"/>
                <w:kern w:val="0"/>
                <w:sz w:val="16"/>
                <w:szCs w:val="16"/>
                <w:shd w:val="clear" w:color="auto" w:fill="00FF00"/>
                <w:lang w:eastAsia="pl-PL" w:bidi="ar-SA"/>
              </w:rPr>
              <w:t xml:space="preserve"> </w:t>
            </w:r>
            <w:r>
              <w:rPr>
                <w:rFonts w:eastAsia="Times New Roman" w:cs="Times New Roman"/>
                <w:b/>
                <w:kern w:val="0"/>
                <w:sz w:val="16"/>
                <w:szCs w:val="16"/>
                <w:shd w:val="clear" w:color="auto" w:fill="00FF00"/>
                <w:lang w:eastAsia="pl-PL" w:bidi="ar-SA"/>
              </w:rPr>
              <w:t>Razem   remont ulicy Przemysłowej  (suma poz. 1-5)</w:t>
            </w:r>
          </w:p>
        </w:tc>
        <w:tc>
          <w:tcPr>
            <w:tcW w:w="2010"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CA1A38" w:rsidRDefault="008A7F82">
            <w:pPr>
              <w:widowControl/>
              <w:suppressAutoHyphens w:val="0"/>
              <w:ind w:right="-86"/>
              <w:textAlignment w:val="auto"/>
            </w:pPr>
            <w:r>
              <w:rPr>
                <w:rFonts w:eastAsia="Times New Roman" w:cs="Times New Roman"/>
                <w:kern w:val="0"/>
                <w:sz w:val="16"/>
                <w:szCs w:val="16"/>
                <w:lang w:eastAsia="pl-PL" w:bidi="ar-SA"/>
              </w:rPr>
              <w:t xml:space="preserve"> ____________________</w:t>
            </w:r>
          </w:p>
        </w:tc>
        <w:tc>
          <w:tcPr>
            <w:tcW w:w="2004" w:type="dxa"/>
            <w:tcBorders>
              <w:top w:val="single" w:sz="4" w:space="0" w:color="000000"/>
              <w:left w:val="single" w:sz="4" w:space="0" w:color="000000"/>
              <w:bottom w:val="single" w:sz="4" w:space="0" w:color="000000"/>
              <w:right w:val="single" w:sz="4" w:space="0" w:color="000000"/>
            </w:tcBorders>
            <w:shd w:val="clear" w:color="auto" w:fill="DBE5F1"/>
            <w:tcMar>
              <w:top w:w="0" w:type="dxa"/>
              <w:left w:w="10" w:type="dxa"/>
              <w:bottom w:w="0" w:type="dxa"/>
              <w:right w:w="10" w:type="dxa"/>
            </w:tcMar>
            <w:vAlign w:val="center"/>
          </w:tcPr>
          <w:p w:rsidR="00CA1A38" w:rsidRDefault="008A7F82">
            <w:pPr>
              <w:widowControl/>
              <w:suppressAutoHyphens w:val="0"/>
              <w:ind w:right="-86"/>
              <w:textAlignment w:val="auto"/>
            </w:pPr>
            <w:r>
              <w:rPr>
                <w:rFonts w:eastAsia="Times New Roman" w:cs="Times New Roman"/>
                <w:kern w:val="0"/>
                <w:sz w:val="16"/>
                <w:szCs w:val="16"/>
                <w:lang w:eastAsia="pl-PL" w:bidi="ar-SA"/>
              </w:rPr>
              <w:t xml:space="preserve">                   x</w:t>
            </w:r>
          </w:p>
        </w:tc>
      </w:tr>
    </w:tbl>
    <w:p w:rsidR="00CA1A38" w:rsidRDefault="00CA1A38">
      <w:pPr>
        <w:widowControl/>
        <w:suppressAutoHyphens w:val="0"/>
        <w:textAlignment w:val="auto"/>
        <w:rPr>
          <w:rFonts w:eastAsia="Times New Roman" w:cs="Times New Roman"/>
          <w:kern w:val="0"/>
          <w:sz w:val="12"/>
          <w:szCs w:val="12"/>
          <w:lang w:eastAsia="pl-PL" w:bidi="ar-SA"/>
        </w:rPr>
      </w:pPr>
    </w:p>
    <w:p w:rsidR="00CA1A38" w:rsidRDefault="00CA1A38">
      <w:pPr>
        <w:widowControl/>
        <w:suppressAutoHyphens w:val="0"/>
        <w:textAlignment w:val="auto"/>
        <w:rPr>
          <w:rFonts w:eastAsia="Times New Roman" w:cs="Times New Roman"/>
          <w:kern w:val="0"/>
          <w:sz w:val="12"/>
          <w:szCs w:val="12"/>
          <w:lang w:eastAsia="pl-PL" w:bidi="ar-SA"/>
        </w:rPr>
      </w:pPr>
    </w:p>
    <w:p w:rsidR="00CA1A38" w:rsidRDefault="00CA1A38">
      <w:pPr>
        <w:widowControl/>
        <w:suppressAutoHyphens w:val="0"/>
        <w:textAlignment w:val="auto"/>
        <w:rPr>
          <w:rFonts w:eastAsia="Times New Roman" w:cs="Times New Roman"/>
          <w:kern w:val="0"/>
          <w:sz w:val="12"/>
          <w:szCs w:val="12"/>
          <w:lang w:eastAsia="pl-PL" w:bidi="ar-SA"/>
        </w:rPr>
      </w:pPr>
    </w:p>
    <w:p w:rsidR="00CA1A38" w:rsidRDefault="00CA1A38">
      <w:pPr>
        <w:widowControl/>
        <w:suppressAutoHyphens w:val="0"/>
        <w:textAlignment w:val="auto"/>
        <w:rPr>
          <w:rFonts w:eastAsia="Times New Roman" w:cs="Times New Roman"/>
          <w:kern w:val="0"/>
          <w:sz w:val="12"/>
          <w:szCs w:val="12"/>
          <w:lang w:eastAsia="pl-PL" w:bidi="ar-SA"/>
        </w:rPr>
      </w:pPr>
    </w:p>
    <w:tbl>
      <w:tblPr>
        <w:tblW w:w="9173" w:type="dxa"/>
        <w:jc w:val="center"/>
        <w:tblLayout w:type="fixed"/>
        <w:tblCellMar>
          <w:left w:w="10" w:type="dxa"/>
          <w:right w:w="10" w:type="dxa"/>
        </w:tblCellMar>
        <w:tblLook w:val="0000" w:firstRow="0" w:lastRow="0" w:firstColumn="0" w:lastColumn="0" w:noHBand="0" w:noVBand="0"/>
      </w:tblPr>
      <w:tblGrid>
        <w:gridCol w:w="5146"/>
        <w:gridCol w:w="1887"/>
        <w:gridCol w:w="2140"/>
      </w:tblGrid>
      <w:tr w:rsidR="00CA1A38">
        <w:trPr>
          <w:trHeight w:val="449"/>
          <w:jc w:val="center"/>
        </w:trPr>
        <w:tc>
          <w:tcPr>
            <w:tcW w:w="5146"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rsidR="00CA1A38" w:rsidRDefault="008A7F82">
            <w:pPr>
              <w:widowControl/>
              <w:suppressAutoHyphens w:val="0"/>
              <w:textAlignment w:val="auto"/>
            </w:pPr>
            <w:r>
              <w:rPr>
                <w:rFonts w:eastAsia="Times New Roman" w:cs="Times New Roman"/>
                <w:kern w:val="0"/>
                <w:sz w:val="12"/>
                <w:szCs w:val="12"/>
                <w:lang w:eastAsia="pl-PL" w:bidi="ar-SA"/>
              </w:rPr>
              <w:t xml:space="preserve">                                        </w:t>
            </w:r>
            <w:r>
              <w:rPr>
                <w:rFonts w:eastAsia="Times New Roman" w:cs="Times New Roman"/>
                <w:b/>
                <w:kern w:val="0"/>
                <w:sz w:val="20"/>
                <w:szCs w:val="20"/>
                <w:lang w:eastAsia="pl-PL" w:bidi="ar-SA"/>
              </w:rPr>
              <w:t xml:space="preserve">OGÓŁEM: 1 + 2 + 3 </w:t>
            </w:r>
          </w:p>
        </w:tc>
        <w:tc>
          <w:tcPr>
            <w:tcW w:w="1887"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rsidR="00CA1A38" w:rsidRDefault="008A7F82">
            <w:pPr>
              <w:widowControl/>
              <w:suppressAutoHyphens w:val="0"/>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_________________________</w:t>
            </w:r>
          </w:p>
        </w:tc>
        <w:tc>
          <w:tcPr>
            <w:tcW w:w="2140" w:type="dxa"/>
            <w:tcBorders>
              <w:top w:val="single" w:sz="4" w:space="0" w:color="000000"/>
              <w:left w:val="single" w:sz="4" w:space="0" w:color="000000"/>
              <w:bottom w:val="single" w:sz="4" w:space="0" w:color="000000"/>
              <w:right w:val="single" w:sz="4" w:space="0" w:color="000000"/>
            </w:tcBorders>
            <w:shd w:val="clear" w:color="auto" w:fill="FFFF00"/>
            <w:tcMar>
              <w:top w:w="0" w:type="dxa"/>
              <w:left w:w="108" w:type="dxa"/>
              <w:bottom w:w="0" w:type="dxa"/>
              <w:right w:w="108" w:type="dxa"/>
            </w:tcMar>
            <w:vAlign w:val="center"/>
          </w:tcPr>
          <w:p w:rsidR="00CA1A38" w:rsidRDefault="008A7F82">
            <w:pPr>
              <w:widowControl/>
              <w:suppressAutoHyphens w:val="0"/>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x</w:t>
            </w:r>
          </w:p>
        </w:tc>
        <w:bookmarkStart w:id="0" w:name="_GoBack"/>
        <w:bookmarkEnd w:id="0"/>
      </w:tr>
    </w:tbl>
    <w:p w:rsidR="00CA1A38" w:rsidRDefault="00CA1A38">
      <w:pPr>
        <w:widowControl/>
        <w:suppressAutoHyphens w:val="0"/>
        <w:textAlignment w:val="auto"/>
        <w:rPr>
          <w:rFonts w:eastAsia="Times New Roman" w:cs="Times New Roman"/>
          <w:kern w:val="0"/>
          <w:sz w:val="12"/>
          <w:szCs w:val="12"/>
          <w:lang w:eastAsia="pl-PL" w:bidi="ar-SA"/>
        </w:rPr>
      </w:pPr>
    </w:p>
    <w:p w:rsidR="00CA1A38" w:rsidRDefault="00CA1A38">
      <w:pPr>
        <w:widowControl/>
        <w:suppressAutoHyphens w:val="0"/>
        <w:textAlignment w:val="auto"/>
        <w:rPr>
          <w:rFonts w:eastAsia="Times New Roman" w:cs="Times New Roman"/>
          <w:kern w:val="0"/>
          <w:sz w:val="12"/>
          <w:szCs w:val="12"/>
          <w:lang w:eastAsia="pl-PL" w:bidi="ar-SA"/>
        </w:rPr>
      </w:pPr>
    </w:p>
    <w:p w:rsidR="00CA1A38" w:rsidRDefault="00CA1A38">
      <w:pPr>
        <w:widowControl/>
        <w:suppressAutoHyphens w:val="0"/>
        <w:textAlignment w:val="auto"/>
        <w:rPr>
          <w:rFonts w:eastAsia="Times New Roman" w:cs="Times New Roman"/>
          <w:kern w:val="0"/>
          <w:sz w:val="12"/>
          <w:szCs w:val="12"/>
          <w:lang w:eastAsia="pl-PL" w:bidi="ar-SA"/>
        </w:rPr>
      </w:pPr>
    </w:p>
    <w:p w:rsidR="00CA1A38" w:rsidRDefault="00CA1A38">
      <w:pPr>
        <w:widowControl/>
        <w:suppressAutoHyphens w:val="0"/>
        <w:textAlignment w:val="auto"/>
        <w:rPr>
          <w:rFonts w:eastAsia="Times New Roman" w:cs="Times New Roman"/>
          <w:kern w:val="0"/>
          <w:sz w:val="12"/>
          <w:szCs w:val="12"/>
          <w:lang w:eastAsia="pl-PL" w:bidi="ar-SA"/>
        </w:rPr>
      </w:pPr>
    </w:p>
    <w:p w:rsidR="00CA1A38" w:rsidRDefault="008A7F82">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 xml:space="preserve">                                                      HARMONOGRAM PŁATNOŚCI </w:t>
      </w:r>
    </w:p>
    <w:p w:rsidR="00CA1A38" w:rsidRDefault="00CA1A38">
      <w:pPr>
        <w:widowControl/>
        <w:suppressAutoHyphens w:val="0"/>
        <w:textAlignment w:val="auto"/>
        <w:rPr>
          <w:rFonts w:eastAsia="Times New Roman" w:cs="Times New Roman"/>
          <w:kern w:val="0"/>
          <w:sz w:val="12"/>
          <w:szCs w:val="12"/>
          <w:lang w:eastAsia="pl-PL" w:bidi="ar-SA"/>
        </w:rPr>
      </w:pPr>
    </w:p>
    <w:p w:rsidR="00CA1A38" w:rsidRDefault="00CA1A38">
      <w:pPr>
        <w:widowControl/>
        <w:suppressAutoHyphens w:val="0"/>
        <w:textAlignment w:val="auto"/>
        <w:rPr>
          <w:rFonts w:eastAsia="Times New Roman" w:cs="Times New Roman"/>
          <w:kern w:val="0"/>
          <w:sz w:val="12"/>
          <w:szCs w:val="12"/>
          <w:lang w:eastAsia="pl-PL" w:bidi="ar-SA"/>
        </w:rPr>
      </w:pPr>
    </w:p>
    <w:tbl>
      <w:tblPr>
        <w:tblW w:w="9320" w:type="dxa"/>
        <w:jc w:val="center"/>
        <w:tblLayout w:type="fixed"/>
        <w:tblCellMar>
          <w:left w:w="10" w:type="dxa"/>
          <w:right w:w="10" w:type="dxa"/>
        </w:tblCellMar>
        <w:tblLook w:val="0000" w:firstRow="0" w:lastRow="0" w:firstColumn="0" w:lastColumn="0" w:noHBand="0" w:noVBand="0"/>
      </w:tblPr>
      <w:tblGrid>
        <w:gridCol w:w="3260"/>
        <w:gridCol w:w="2025"/>
        <w:gridCol w:w="1537"/>
        <w:gridCol w:w="1346"/>
        <w:gridCol w:w="1152"/>
      </w:tblGrid>
      <w:tr w:rsidR="00CA1A38">
        <w:trPr>
          <w:trHeight w:val="370"/>
          <w:jc w:val="center"/>
        </w:trPr>
        <w:tc>
          <w:tcPr>
            <w:tcW w:w="3260"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CA1A38" w:rsidRDefault="008A7F82">
            <w:pPr>
              <w:widowControl/>
              <w:suppressAutoHyphens w:val="0"/>
              <w:textAlignment w:val="auto"/>
              <w:rPr>
                <w:rFonts w:eastAsia="Times New Roman" w:cs="Times New Roman"/>
                <w:b/>
                <w:kern w:val="0"/>
                <w:sz w:val="18"/>
                <w:szCs w:val="22"/>
                <w:lang w:eastAsia="pl-PL" w:bidi="ar-SA"/>
              </w:rPr>
            </w:pPr>
            <w:r>
              <w:rPr>
                <w:rFonts w:eastAsia="Times New Roman" w:cs="Times New Roman"/>
                <w:b/>
                <w:kern w:val="0"/>
                <w:sz w:val="18"/>
                <w:szCs w:val="22"/>
                <w:lang w:eastAsia="pl-PL" w:bidi="ar-SA"/>
              </w:rPr>
              <w:t xml:space="preserve">Wyszczególnienie robót </w:t>
            </w:r>
          </w:p>
        </w:tc>
        <w:tc>
          <w:tcPr>
            <w:tcW w:w="2025"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CA1A38" w:rsidRDefault="008A7F82">
            <w:pPr>
              <w:widowControl/>
              <w:suppressAutoHyphens w:val="0"/>
              <w:ind w:left="-108" w:right="-109"/>
              <w:textAlignment w:val="auto"/>
            </w:pPr>
            <w:r>
              <w:rPr>
                <w:rFonts w:eastAsia="Times New Roman" w:cs="Times New Roman"/>
                <w:b/>
                <w:kern w:val="0"/>
                <w:sz w:val="18"/>
                <w:szCs w:val="22"/>
                <w:lang w:eastAsia="pl-PL" w:bidi="ar-SA"/>
              </w:rPr>
              <w:t>Prognozowany              termin złożenia faktury częściowej/końcowej</w:t>
            </w:r>
          </w:p>
        </w:tc>
        <w:tc>
          <w:tcPr>
            <w:tcW w:w="4035" w:type="dxa"/>
            <w:gridSpan w:val="3"/>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CA1A38" w:rsidRDefault="008A7F82">
            <w:pPr>
              <w:widowControl/>
              <w:suppressAutoHyphens w:val="0"/>
              <w:textAlignment w:val="auto"/>
              <w:rPr>
                <w:rFonts w:eastAsia="Times New Roman" w:cs="Times New Roman"/>
                <w:b/>
                <w:kern w:val="0"/>
                <w:sz w:val="18"/>
                <w:szCs w:val="22"/>
                <w:lang w:eastAsia="pl-PL" w:bidi="ar-SA"/>
              </w:rPr>
            </w:pPr>
            <w:r>
              <w:rPr>
                <w:rFonts w:eastAsia="Times New Roman" w:cs="Times New Roman"/>
                <w:b/>
                <w:kern w:val="0"/>
                <w:sz w:val="18"/>
                <w:szCs w:val="22"/>
                <w:lang w:eastAsia="pl-PL" w:bidi="ar-SA"/>
              </w:rPr>
              <w:t xml:space="preserve">                   </w:t>
            </w:r>
          </w:p>
        </w:tc>
      </w:tr>
      <w:tr w:rsidR="00CA1A38">
        <w:trPr>
          <w:trHeight w:val="241"/>
          <w:jc w:val="center"/>
        </w:trPr>
        <w:tc>
          <w:tcPr>
            <w:tcW w:w="3260"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CA1A38" w:rsidRDefault="00CA1A38">
            <w:pPr>
              <w:suppressAutoHyphens w:val="0"/>
            </w:pPr>
          </w:p>
        </w:tc>
        <w:tc>
          <w:tcPr>
            <w:tcW w:w="2025"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CA1A38" w:rsidRDefault="00CA1A38">
            <w:pPr>
              <w:suppressAutoHyphens w:val="0"/>
            </w:pP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uppressAutoHyphens w:val="0"/>
              <w:textAlignment w:val="auto"/>
              <w:rPr>
                <w:rFonts w:eastAsia="Times New Roman" w:cs="Times New Roman"/>
                <w:b/>
                <w:kern w:val="0"/>
                <w:sz w:val="18"/>
                <w:szCs w:val="22"/>
                <w:lang w:eastAsia="pl-PL" w:bidi="ar-SA"/>
              </w:rPr>
            </w:pPr>
            <w:r>
              <w:rPr>
                <w:rFonts w:eastAsia="Times New Roman" w:cs="Times New Roman"/>
                <w:b/>
                <w:kern w:val="0"/>
                <w:sz w:val="18"/>
                <w:szCs w:val="22"/>
                <w:lang w:eastAsia="pl-PL" w:bidi="ar-SA"/>
              </w:rPr>
              <w:t xml:space="preserve">      Netto</w:t>
            </w:r>
          </w:p>
        </w:tc>
        <w:tc>
          <w:tcPr>
            <w:tcW w:w="1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uppressAutoHyphens w:val="0"/>
              <w:textAlignment w:val="auto"/>
            </w:pPr>
            <w:r>
              <w:rPr>
                <w:rFonts w:eastAsia="Times New Roman" w:cs="Times New Roman"/>
                <w:b/>
                <w:kern w:val="0"/>
                <w:sz w:val="18"/>
                <w:szCs w:val="22"/>
                <w:lang w:eastAsia="pl-PL" w:bidi="ar-SA"/>
              </w:rPr>
              <w:t>Podatek VAT</w:t>
            </w: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uppressAutoHyphens w:val="0"/>
              <w:textAlignment w:val="auto"/>
              <w:rPr>
                <w:rFonts w:eastAsia="Times New Roman" w:cs="Times New Roman"/>
                <w:b/>
                <w:kern w:val="0"/>
                <w:sz w:val="18"/>
                <w:szCs w:val="22"/>
                <w:lang w:eastAsia="pl-PL" w:bidi="ar-SA"/>
              </w:rPr>
            </w:pPr>
            <w:r>
              <w:rPr>
                <w:rFonts w:eastAsia="Times New Roman" w:cs="Times New Roman"/>
                <w:b/>
                <w:kern w:val="0"/>
                <w:sz w:val="18"/>
                <w:szCs w:val="22"/>
                <w:lang w:eastAsia="pl-PL" w:bidi="ar-SA"/>
              </w:rPr>
              <w:t xml:space="preserve">  Brutto</w:t>
            </w:r>
          </w:p>
        </w:tc>
      </w:tr>
      <w:tr w:rsidR="00CA1A38">
        <w:trPr>
          <w:trHeight w:val="241"/>
          <w:jc w:val="center"/>
        </w:trPr>
        <w:tc>
          <w:tcPr>
            <w:tcW w:w="3260"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CA1A38" w:rsidRDefault="008A7F82">
            <w:pPr>
              <w:suppressAutoHyphens w:val="0"/>
              <w:rPr>
                <w:b/>
                <w:sz w:val="20"/>
                <w:szCs w:val="20"/>
              </w:rPr>
            </w:pPr>
            <w:r>
              <w:rPr>
                <w:b/>
                <w:sz w:val="20"/>
                <w:szCs w:val="20"/>
              </w:rPr>
              <w:t xml:space="preserve">                  2</w:t>
            </w:r>
          </w:p>
        </w:tc>
        <w:tc>
          <w:tcPr>
            <w:tcW w:w="2025"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CA1A38" w:rsidRDefault="008A7F82">
            <w:pPr>
              <w:suppressAutoHyphens w:val="0"/>
              <w:rPr>
                <w:b/>
                <w:sz w:val="20"/>
                <w:szCs w:val="20"/>
              </w:rPr>
            </w:pPr>
            <w:r>
              <w:rPr>
                <w:b/>
                <w:sz w:val="20"/>
                <w:szCs w:val="20"/>
              </w:rPr>
              <w:t xml:space="preserve">             3</w:t>
            </w:r>
          </w:p>
        </w:tc>
        <w:tc>
          <w:tcPr>
            <w:tcW w:w="1537"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CA1A38" w:rsidRDefault="008A7F82">
            <w:pPr>
              <w:widowControl/>
              <w:suppressAutoHyphens w:val="0"/>
              <w:ind w:left="2"/>
              <w:jc w:val="center"/>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 xml:space="preserve"> 4</w:t>
            </w:r>
          </w:p>
        </w:tc>
        <w:tc>
          <w:tcPr>
            <w:tcW w:w="1346"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CA1A38" w:rsidRDefault="008A7F82">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 xml:space="preserve">         5</w:t>
            </w:r>
          </w:p>
        </w:tc>
        <w:tc>
          <w:tcPr>
            <w:tcW w:w="1152"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CA1A38" w:rsidRDefault="008A7F82">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 xml:space="preserve">       6</w:t>
            </w:r>
          </w:p>
        </w:tc>
      </w:tr>
      <w:tr w:rsidR="00CA1A38">
        <w:trPr>
          <w:trHeight w:val="70"/>
          <w:jc w:val="center"/>
        </w:trPr>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uppressAutoHyphens w:val="0"/>
              <w:textAlignment w:val="auto"/>
            </w:pPr>
            <w:r>
              <w:rPr>
                <w:rFonts w:eastAsia="Times New Roman" w:cs="Times New Roman"/>
                <w:b/>
                <w:kern w:val="0"/>
                <w:sz w:val="16"/>
                <w:szCs w:val="16"/>
                <w:lang w:eastAsia="pl-PL" w:bidi="ar-SA"/>
              </w:rPr>
              <w:t>Remont drogi gminnej nr 3001302W – ulica Krótka</w:t>
            </w:r>
          </w:p>
          <w:p w:rsidR="00CA1A38" w:rsidRDefault="00CA1A38">
            <w:pPr>
              <w:widowControl/>
              <w:suppressAutoHyphens w:val="0"/>
              <w:textAlignment w:val="auto"/>
              <w:rPr>
                <w:rFonts w:eastAsia="Times New Roman" w:cs="Times New Roman"/>
                <w:b/>
                <w:kern w:val="0"/>
                <w:sz w:val="16"/>
                <w:szCs w:val="16"/>
                <w:lang w:eastAsia="pl-PL" w:bidi="ar-SA"/>
              </w:rPr>
            </w:pP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uppressAutoHyphens w:val="0"/>
              <w:ind w:left="-108"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w:t>
            </w:r>
          </w:p>
          <w:p w:rsidR="00CA1A38" w:rsidRDefault="00CA1A38">
            <w:pPr>
              <w:widowControl/>
              <w:suppressAutoHyphens w:val="0"/>
              <w:ind w:left="-108" w:right="-82"/>
              <w:textAlignment w:val="auto"/>
              <w:rPr>
                <w:rFonts w:eastAsia="Times New Roman" w:cs="Times New Roman"/>
                <w:kern w:val="0"/>
                <w:sz w:val="16"/>
                <w:szCs w:val="16"/>
                <w:lang w:eastAsia="pl-PL" w:bidi="ar-SA"/>
              </w:rPr>
            </w:pPr>
          </w:p>
          <w:p w:rsidR="00CA1A38" w:rsidRDefault="008A7F82">
            <w:pPr>
              <w:widowControl/>
              <w:suppressAutoHyphens w:val="0"/>
              <w:ind w:left="-108"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CA1A38">
            <w:pPr>
              <w:widowControl/>
              <w:suppressAutoHyphens w:val="0"/>
              <w:textAlignment w:val="auto"/>
              <w:rPr>
                <w:rFonts w:eastAsia="Times New Roman" w:cs="Times New Roman"/>
                <w:kern w:val="0"/>
                <w:sz w:val="16"/>
                <w:szCs w:val="16"/>
                <w:lang w:eastAsia="pl-PL" w:bidi="ar-SA"/>
              </w:rPr>
            </w:pPr>
          </w:p>
        </w:tc>
        <w:tc>
          <w:tcPr>
            <w:tcW w:w="1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1A38" w:rsidRDefault="00CA1A38">
            <w:pPr>
              <w:widowControl/>
              <w:suppressAutoHyphens w:val="0"/>
              <w:textAlignment w:val="auto"/>
              <w:rPr>
                <w:rFonts w:eastAsia="Times New Roman" w:cs="Times New Roman"/>
                <w:kern w:val="0"/>
                <w:sz w:val="16"/>
                <w:szCs w:val="16"/>
                <w:lang w:eastAsia="pl-PL" w:bidi="ar-SA"/>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1A38" w:rsidRDefault="00CA1A38">
            <w:pPr>
              <w:widowControl/>
              <w:suppressAutoHyphens w:val="0"/>
              <w:textAlignment w:val="auto"/>
              <w:rPr>
                <w:rFonts w:eastAsia="Times New Roman" w:cs="Times New Roman"/>
                <w:kern w:val="0"/>
                <w:sz w:val="16"/>
                <w:szCs w:val="16"/>
                <w:lang w:eastAsia="pl-PL" w:bidi="ar-SA"/>
              </w:rPr>
            </w:pPr>
          </w:p>
        </w:tc>
      </w:tr>
      <w:tr w:rsidR="00CA1A38">
        <w:trPr>
          <w:trHeight w:val="70"/>
          <w:jc w:val="center"/>
        </w:trPr>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uppressAutoHyphens w:val="0"/>
              <w:textAlignment w:val="auto"/>
              <w:rPr>
                <w:rFonts w:eastAsia="Times New Roman" w:cs="Times New Roman"/>
                <w:b/>
                <w:kern w:val="0"/>
                <w:sz w:val="16"/>
                <w:szCs w:val="16"/>
                <w:lang w:eastAsia="pl-PL" w:bidi="ar-SA"/>
              </w:rPr>
            </w:pPr>
            <w:r>
              <w:rPr>
                <w:rFonts w:eastAsia="Times New Roman" w:cs="Times New Roman"/>
                <w:b/>
                <w:kern w:val="0"/>
                <w:sz w:val="16"/>
                <w:szCs w:val="16"/>
                <w:lang w:eastAsia="pl-PL" w:bidi="ar-SA"/>
              </w:rPr>
              <w:t xml:space="preserve">Remont drogi gminnej nr 301305W - ulica Mazowiecka, </w:t>
            </w:r>
          </w:p>
          <w:p w:rsidR="00CA1A38" w:rsidRDefault="008A7F82">
            <w:pPr>
              <w:widowControl/>
              <w:suppressAutoHyphens w:val="0"/>
              <w:textAlignment w:val="auto"/>
              <w:rPr>
                <w:rFonts w:eastAsia="Times New Roman" w:cs="Times New Roman"/>
                <w:b/>
                <w:kern w:val="0"/>
                <w:sz w:val="16"/>
                <w:szCs w:val="16"/>
                <w:lang w:eastAsia="pl-PL" w:bidi="ar-SA"/>
              </w:rPr>
            </w:pPr>
            <w:r>
              <w:rPr>
                <w:rFonts w:eastAsia="Times New Roman" w:cs="Times New Roman"/>
                <w:b/>
                <w:kern w:val="0"/>
                <w:sz w:val="16"/>
                <w:szCs w:val="16"/>
                <w:lang w:eastAsia="pl-PL" w:bidi="ar-SA"/>
              </w:rPr>
              <w:t xml:space="preserve">Remont drogi gminnej nr 301306W - ulica Sarbiewskiego, </w:t>
            </w:r>
          </w:p>
          <w:p w:rsidR="00CA1A38" w:rsidRDefault="00CA1A38">
            <w:pPr>
              <w:widowControl/>
              <w:suppressAutoHyphens w:val="0"/>
              <w:textAlignment w:val="auto"/>
            </w:pP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CA1A38">
            <w:pPr>
              <w:widowControl/>
              <w:suppressAutoHyphens w:val="0"/>
              <w:ind w:right="-82"/>
              <w:textAlignment w:val="auto"/>
              <w:rPr>
                <w:rFonts w:eastAsia="Times New Roman" w:cs="Times New Roman"/>
                <w:kern w:val="0"/>
                <w:sz w:val="16"/>
                <w:szCs w:val="16"/>
                <w:lang w:eastAsia="pl-PL" w:bidi="ar-SA"/>
              </w:rPr>
            </w:pPr>
          </w:p>
          <w:p w:rsidR="00CA1A38" w:rsidRDefault="00CA1A38">
            <w:pPr>
              <w:widowControl/>
              <w:suppressAutoHyphens w:val="0"/>
              <w:ind w:left="-108" w:right="-82"/>
              <w:textAlignment w:val="auto"/>
              <w:rPr>
                <w:rFonts w:eastAsia="Times New Roman" w:cs="Times New Roman"/>
                <w:kern w:val="0"/>
                <w:sz w:val="16"/>
                <w:szCs w:val="16"/>
                <w:lang w:eastAsia="pl-PL" w:bidi="ar-SA"/>
              </w:rPr>
            </w:pPr>
          </w:p>
          <w:p w:rsidR="00CA1A38" w:rsidRDefault="008A7F82">
            <w:pPr>
              <w:widowControl/>
              <w:suppressAutoHyphens w:val="0"/>
              <w:ind w:left="-108"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CA1A38">
            <w:pPr>
              <w:widowControl/>
              <w:suppressAutoHyphens w:val="0"/>
              <w:textAlignment w:val="auto"/>
              <w:rPr>
                <w:rFonts w:eastAsia="Times New Roman" w:cs="Times New Roman"/>
                <w:kern w:val="0"/>
                <w:sz w:val="16"/>
                <w:szCs w:val="16"/>
                <w:lang w:eastAsia="pl-PL" w:bidi="ar-SA"/>
              </w:rPr>
            </w:pPr>
          </w:p>
        </w:tc>
        <w:tc>
          <w:tcPr>
            <w:tcW w:w="1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1A38" w:rsidRDefault="00CA1A38">
            <w:pPr>
              <w:widowControl/>
              <w:suppressAutoHyphens w:val="0"/>
              <w:textAlignment w:val="auto"/>
              <w:rPr>
                <w:rFonts w:eastAsia="Times New Roman" w:cs="Times New Roman"/>
                <w:kern w:val="0"/>
                <w:sz w:val="16"/>
                <w:szCs w:val="16"/>
                <w:lang w:eastAsia="pl-PL" w:bidi="ar-SA"/>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1A38" w:rsidRDefault="00CA1A38">
            <w:pPr>
              <w:widowControl/>
              <w:suppressAutoHyphens w:val="0"/>
              <w:textAlignment w:val="auto"/>
              <w:rPr>
                <w:rFonts w:eastAsia="Times New Roman" w:cs="Times New Roman"/>
                <w:kern w:val="0"/>
                <w:sz w:val="16"/>
                <w:szCs w:val="16"/>
                <w:lang w:eastAsia="pl-PL" w:bidi="ar-SA"/>
              </w:rPr>
            </w:pPr>
          </w:p>
        </w:tc>
      </w:tr>
      <w:tr w:rsidR="00CA1A38">
        <w:trPr>
          <w:trHeight w:val="70"/>
          <w:jc w:val="center"/>
        </w:trPr>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8A7F82">
            <w:pPr>
              <w:widowControl/>
              <w:suppressAutoHyphens w:val="0"/>
              <w:textAlignment w:val="auto"/>
              <w:rPr>
                <w:rFonts w:eastAsia="Times New Roman" w:cs="Times New Roman"/>
                <w:b/>
                <w:kern w:val="0"/>
                <w:sz w:val="16"/>
                <w:szCs w:val="16"/>
                <w:lang w:eastAsia="pl-PL" w:bidi="ar-SA"/>
              </w:rPr>
            </w:pPr>
            <w:r>
              <w:rPr>
                <w:rFonts w:eastAsia="Times New Roman" w:cs="Times New Roman"/>
                <w:b/>
                <w:kern w:val="0"/>
                <w:sz w:val="16"/>
                <w:szCs w:val="16"/>
                <w:lang w:eastAsia="pl-PL" w:bidi="ar-SA"/>
              </w:rPr>
              <w:t>Utwardzenie terenu (droga wewnętrzna) – ulica Przemysłowa</w:t>
            </w:r>
          </w:p>
          <w:p w:rsidR="00CA1A38" w:rsidRDefault="00CA1A38">
            <w:pPr>
              <w:widowControl/>
              <w:suppressAutoHyphens w:val="0"/>
              <w:textAlignment w:val="auto"/>
              <w:rPr>
                <w:rFonts w:eastAsia="Times New Roman" w:cs="Times New Roman"/>
                <w:b/>
                <w:kern w:val="0"/>
                <w:sz w:val="16"/>
                <w:szCs w:val="16"/>
                <w:lang w:eastAsia="pl-PL" w:bidi="ar-SA"/>
              </w:rPr>
            </w:pPr>
          </w:p>
          <w:p w:rsidR="00CA1A38" w:rsidRDefault="00CA1A38">
            <w:pPr>
              <w:widowControl/>
              <w:suppressAutoHyphens w:val="0"/>
              <w:textAlignment w:val="auto"/>
              <w:rPr>
                <w:rFonts w:eastAsia="Times New Roman" w:cs="Times New Roman"/>
                <w:b/>
                <w:kern w:val="0"/>
                <w:sz w:val="16"/>
                <w:szCs w:val="16"/>
                <w:lang w:eastAsia="pl-PL" w:bidi="ar-SA"/>
              </w:rPr>
            </w:pP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CA1A38">
            <w:pPr>
              <w:widowControl/>
              <w:suppressAutoHyphens w:val="0"/>
              <w:ind w:right="-82"/>
              <w:textAlignment w:val="auto"/>
              <w:rPr>
                <w:rFonts w:eastAsia="Times New Roman" w:cs="Times New Roman"/>
                <w:kern w:val="0"/>
                <w:sz w:val="16"/>
                <w:szCs w:val="16"/>
                <w:lang w:eastAsia="pl-PL" w:bidi="ar-SA"/>
              </w:rPr>
            </w:pPr>
          </w:p>
          <w:p w:rsidR="00CA1A38" w:rsidRDefault="008A7F82">
            <w:pPr>
              <w:widowControl/>
              <w:suppressAutoHyphens w:val="0"/>
              <w:ind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1A38" w:rsidRDefault="00CA1A38">
            <w:pPr>
              <w:widowControl/>
              <w:suppressAutoHyphens w:val="0"/>
              <w:textAlignment w:val="auto"/>
              <w:rPr>
                <w:rFonts w:eastAsia="Times New Roman" w:cs="Times New Roman"/>
                <w:kern w:val="0"/>
                <w:sz w:val="16"/>
                <w:szCs w:val="16"/>
                <w:lang w:eastAsia="pl-PL" w:bidi="ar-SA"/>
              </w:rPr>
            </w:pPr>
          </w:p>
        </w:tc>
        <w:tc>
          <w:tcPr>
            <w:tcW w:w="1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1A38" w:rsidRDefault="00CA1A38">
            <w:pPr>
              <w:widowControl/>
              <w:suppressAutoHyphens w:val="0"/>
              <w:textAlignment w:val="auto"/>
              <w:rPr>
                <w:rFonts w:eastAsia="Times New Roman" w:cs="Times New Roman"/>
                <w:kern w:val="0"/>
                <w:sz w:val="16"/>
                <w:szCs w:val="16"/>
                <w:lang w:eastAsia="pl-PL" w:bidi="ar-SA"/>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1A38" w:rsidRDefault="00CA1A38">
            <w:pPr>
              <w:widowControl/>
              <w:suppressAutoHyphens w:val="0"/>
              <w:textAlignment w:val="auto"/>
              <w:rPr>
                <w:rFonts w:eastAsia="Times New Roman" w:cs="Times New Roman"/>
                <w:kern w:val="0"/>
                <w:sz w:val="16"/>
                <w:szCs w:val="16"/>
                <w:lang w:eastAsia="pl-PL" w:bidi="ar-SA"/>
              </w:rPr>
            </w:pPr>
          </w:p>
        </w:tc>
      </w:tr>
    </w:tbl>
    <w:p w:rsidR="00CA1A38" w:rsidRDefault="00CA1A38">
      <w:pPr>
        <w:pStyle w:val="Standard"/>
        <w:jc w:val="both"/>
        <w:rPr>
          <w:i/>
          <w:sz w:val="12"/>
          <w:szCs w:val="12"/>
        </w:rPr>
      </w:pPr>
    </w:p>
    <w:p w:rsidR="00CA1A38" w:rsidRDefault="008A7F82">
      <w:pPr>
        <w:pStyle w:val="Standard"/>
        <w:jc w:val="both"/>
      </w:pPr>
      <w:r>
        <w:rPr>
          <w:i/>
          <w:sz w:val="12"/>
          <w:szCs w:val="12"/>
        </w:rPr>
        <w:t>*</w:t>
      </w:r>
      <w:r>
        <w:rPr>
          <w:i/>
          <w:sz w:val="12"/>
          <w:szCs w:val="12"/>
          <w:vertAlign w:val="superscript"/>
        </w:rPr>
        <w:t>1</w:t>
      </w:r>
      <w:r>
        <w:rPr>
          <w:i/>
          <w:sz w:val="12"/>
          <w:szCs w:val="12"/>
        </w:rPr>
        <w:t>) właściwe zaznaczyć znakiem X  np. poprzez dwukrotne kliknięcie w kwadrat i wybranie „wartość domyślna zaznaczone  i ok”</w:t>
      </w:r>
    </w:p>
    <w:p w:rsidR="00CA1A38" w:rsidRDefault="008A7F82">
      <w:pPr>
        <w:widowControl/>
        <w:suppressAutoHyphens w:val="0"/>
        <w:textAlignment w:val="auto"/>
        <w:rPr>
          <w:rFonts w:eastAsia="Times New Roman" w:cs="Times New Roman"/>
          <w:kern w:val="0"/>
          <w:sz w:val="20"/>
          <w:szCs w:val="20"/>
          <w:lang w:eastAsia="pl-PL" w:bidi="ar-SA"/>
        </w:rPr>
      </w:pPr>
      <w:r>
        <w:rPr>
          <w:rFonts w:eastAsia="Times New Roman" w:cs="Times New Roman"/>
          <w:kern w:val="0"/>
          <w:sz w:val="20"/>
          <w:szCs w:val="20"/>
          <w:lang w:eastAsia="pl-PL" w:bidi="ar-SA"/>
        </w:rPr>
        <w:t xml:space="preserve">                                                                                                  </w:t>
      </w:r>
    </w:p>
    <w:p w:rsidR="00CA1A38" w:rsidRDefault="008A7F82">
      <w:pPr>
        <w:widowControl/>
        <w:suppressAutoHyphens w:val="0"/>
        <w:textAlignment w:val="auto"/>
        <w:rPr>
          <w:rFonts w:eastAsia="Times New Roman" w:cs="Times New Roman"/>
          <w:kern w:val="0"/>
          <w:sz w:val="20"/>
          <w:szCs w:val="20"/>
          <w:lang w:eastAsia="pl-PL" w:bidi="ar-SA"/>
        </w:rPr>
      </w:pPr>
      <w:r>
        <w:rPr>
          <w:rFonts w:eastAsia="Times New Roman" w:cs="Times New Roman"/>
          <w:kern w:val="0"/>
          <w:sz w:val="20"/>
          <w:szCs w:val="20"/>
          <w:lang w:eastAsia="pl-PL" w:bidi="ar-SA"/>
        </w:rPr>
        <w:t xml:space="preserve">            </w:t>
      </w:r>
    </w:p>
    <w:p w:rsidR="00CA1A38" w:rsidRDefault="008A7F82">
      <w:pPr>
        <w:widowControl/>
        <w:suppressAutoHyphens w:val="0"/>
        <w:textAlignment w:val="auto"/>
        <w:rPr>
          <w:rFonts w:eastAsia="Times New Roman" w:cs="Times New Roman"/>
          <w:kern w:val="0"/>
          <w:sz w:val="20"/>
          <w:szCs w:val="20"/>
          <w:lang w:eastAsia="pl-PL" w:bidi="ar-SA"/>
        </w:rPr>
      </w:pPr>
      <w:r>
        <w:rPr>
          <w:rFonts w:eastAsia="Times New Roman" w:cs="Times New Roman"/>
          <w:kern w:val="0"/>
          <w:sz w:val="20"/>
          <w:szCs w:val="20"/>
          <w:lang w:eastAsia="pl-PL" w:bidi="ar-SA"/>
        </w:rPr>
        <w:t xml:space="preserve">                                                                                                                                                                                                                                      </w:t>
      </w:r>
    </w:p>
    <w:p w:rsidR="00CA1A38" w:rsidRDefault="008A7F82">
      <w:pPr>
        <w:widowControl/>
        <w:suppressAutoHyphens w:val="0"/>
        <w:textAlignment w:val="auto"/>
      </w:pPr>
      <w:r>
        <w:rPr>
          <w:rFonts w:eastAsia="Times New Roman" w:cs="Times New Roman"/>
          <w:kern w:val="0"/>
          <w:sz w:val="20"/>
          <w:szCs w:val="20"/>
          <w:lang w:eastAsia="pl-PL" w:bidi="ar-SA"/>
        </w:rPr>
        <w:t xml:space="preserve">            </w:t>
      </w:r>
      <w:r>
        <w:rPr>
          <w:rFonts w:eastAsia="Times New Roman" w:cs="Times New Roman"/>
          <w:i/>
          <w:iCs/>
          <w:kern w:val="0"/>
          <w:sz w:val="16"/>
          <w:szCs w:val="16"/>
          <w:lang w:eastAsia="pl-PL" w:bidi="ar-SA"/>
        </w:rPr>
        <w:t xml:space="preserve">(Miejscowość, data)     </w:t>
      </w:r>
      <w:r>
        <w:rPr>
          <w:rFonts w:eastAsia="Times New Roman" w:cs="Times New Roman"/>
          <w:kern w:val="0"/>
          <w:sz w:val="20"/>
          <w:szCs w:val="20"/>
          <w:lang w:eastAsia="pl-PL" w:bidi="ar-SA"/>
        </w:rPr>
        <w:t xml:space="preserve">                                                                                                                                                                                   </w:t>
      </w:r>
    </w:p>
    <w:p w:rsidR="00CA1A38" w:rsidRDefault="008A7F82">
      <w:pPr>
        <w:widowControl/>
        <w:suppressAutoHyphens w:val="0"/>
        <w:textAlignment w:val="auto"/>
        <w:rPr>
          <w:rFonts w:eastAsia="Times New Roman" w:cs="Times New Roman"/>
          <w:i/>
          <w:iCs/>
          <w:kern w:val="0"/>
          <w:sz w:val="16"/>
          <w:szCs w:val="16"/>
          <w:lang w:eastAsia="pl-PL" w:bidi="ar-SA"/>
        </w:rPr>
        <w:sectPr w:rsidR="00CA1A38">
          <w:headerReference w:type="default" r:id="rId8"/>
          <w:footerReference w:type="default" r:id="rId9"/>
          <w:pgSz w:w="11906" w:h="16838"/>
          <w:pgMar w:top="567" w:right="1400" w:bottom="707" w:left="1700" w:header="284" w:footer="708" w:gutter="0"/>
          <w:cols w:space="708"/>
        </w:sectPr>
      </w:pPr>
      <w:r>
        <w:rPr>
          <w:rFonts w:eastAsia="Times New Roman" w:cs="Times New Roman"/>
          <w:i/>
          <w:iCs/>
          <w:kern w:val="0"/>
          <w:sz w:val="16"/>
          <w:szCs w:val="16"/>
          <w:lang w:eastAsia="pl-PL" w:bidi="ar-SA"/>
        </w:rPr>
        <w:t xml:space="preserve">                                                                                                              WYKONAWCA</w:t>
      </w:r>
    </w:p>
    <w:p w:rsidR="00CA1A38" w:rsidRDefault="008A7F82">
      <w:pPr>
        <w:pStyle w:val="Tekstpodstawowywcity"/>
        <w:widowControl/>
        <w:autoSpaceDE w:val="0"/>
        <w:spacing w:before="100" w:after="100" w:line="276" w:lineRule="auto"/>
      </w:pPr>
      <w:r>
        <w:rPr>
          <w:rStyle w:val="StrongEmphasis"/>
          <w:rFonts w:ascii="Arial" w:hAnsi="Arial" w:cs="Arial"/>
          <w:i/>
          <w:iCs/>
          <w:vanish/>
          <w:szCs w:val="24"/>
        </w:rPr>
        <w:lastRenderedPageBreak/>
        <w:t xml:space="preserve"> </w:t>
      </w:r>
      <w:r>
        <w:rPr>
          <w:rStyle w:val="StrongEmphasis"/>
          <w:rFonts w:ascii="Arial" w:hAnsi="Arial" w:cs="Arial"/>
          <w:i/>
          <w:iCs/>
          <w:vanish/>
          <w:sz w:val="20"/>
        </w:rPr>
        <w:t xml:space="preserve">(Miejscowość i data) </w:t>
      </w:r>
      <w:r>
        <w:rPr>
          <w:rStyle w:val="StrongEmphasis"/>
          <w:rFonts w:ascii="Arial" w:hAnsi="Arial" w:cs="Arial"/>
          <w:vanish/>
          <w:sz w:val="20"/>
        </w:rPr>
        <w:t xml:space="preserve">  </w:t>
      </w:r>
    </w:p>
    <w:sectPr w:rsidR="00CA1A38">
      <w:headerReference w:type="default" r:id="rId10"/>
      <w:footerReference w:type="default" r:id="rId11"/>
      <w:pgSz w:w="11906" w:h="16838"/>
      <w:pgMar w:top="1418" w:right="1418" w:bottom="1418"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5EB8" w:rsidRDefault="00FE5EB8">
      <w:r>
        <w:separator/>
      </w:r>
    </w:p>
  </w:endnote>
  <w:endnote w:type="continuationSeparator" w:id="0">
    <w:p w:rsidR="00FE5EB8" w:rsidRDefault="00FE5E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etaPro-Normal, 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390" w:rsidRDefault="008A7F82">
    <w:pPr>
      <w:pStyle w:val="Stopka"/>
      <w:ind w:right="360"/>
    </w:pPr>
    <w:r>
      <w:rPr>
        <w:noProof/>
        <w:lang w:eastAsia="pl-PL"/>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722</wp:posOffset>
              </wp:positionV>
              <wp:extent cx="127001" cy="145417"/>
              <wp:effectExtent l="0" t="0" r="6349" b="6983"/>
              <wp:wrapSquare wrapText="bothSides"/>
              <wp:docPr id="1" name="Pole tekstowe 3"/>
              <wp:cNvGraphicFramePr/>
              <a:graphic xmlns:a="http://schemas.openxmlformats.org/drawingml/2006/main">
                <a:graphicData uri="http://schemas.microsoft.com/office/word/2010/wordprocessingShape">
                  <wps:wsp>
                    <wps:cNvSpPr txBox="1"/>
                    <wps:spPr>
                      <a:xfrm>
                        <a:off x="0" y="0"/>
                        <a:ext cx="127001" cy="145417"/>
                      </a:xfrm>
                      <a:prstGeom prst="rect">
                        <a:avLst/>
                      </a:prstGeom>
                      <a:noFill/>
                      <a:ln>
                        <a:noFill/>
                        <a:prstDash/>
                      </a:ln>
                    </wps:spPr>
                    <wps:txbx>
                      <w:txbxContent>
                        <w:p w:rsidR="00493390" w:rsidRDefault="008A7F82">
                          <w:pPr>
                            <w:pStyle w:val="Stopka"/>
                          </w:pPr>
                          <w:r>
                            <w:rPr>
                              <w:rStyle w:val="Numerstrony"/>
                            </w:rPr>
                            <w:fldChar w:fldCharType="begin"/>
                          </w:r>
                          <w:r>
                            <w:rPr>
                              <w:rStyle w:val="Numerstrony"/>
                            </w:rPr>
                            <w:instrText xml:space="preserve"> PAGE </w:instrText>
                          </w:r>
                          <w:r>
                            <w:rPr>
                              <w:rStyle w:val="Numerstrony"/>
                            </w:rPr>
                            <w:fldChar w:fldCharType="separate"/>
                          </w:r>
                          <w:r w:rsidR="006C3B1C">
                            <w:rPr>
                              <w:rStyle w:val="Numerstrony"/>
                              <w:noProof/>
                            </w:rPr>
                            <w:t>2</w:t>
                          </w:r>
                          <w:r>
                            <w:rPr>
                              <w:rStyle w:val="Numerstrony"/>
                            </w:rPr>
                            <w:fldChar w:fldCharType="end"/>
                          </w:r>
                        </w:p>
                      </w:txbxContent>
                    </wps:txbx>
                    <wps:bodyPr vert="horz" wrap="square" lIns="0" tIns="0" rIns="0" bIns="0" anchor="t" anchorCtr="0" compatLnSpc="0"/>
                  </wps:wsp>
                </a:graphicData>
              </a:graphic>
            </wp:anchor>
          </w:drawing>
        </mc:Choice>
        <mc:Fallback>
          <w:pict>
            <v:shapetype id="_x0000_t202" coordsize="21600,21600" o:spt="202" path="m,l,21600r21600,l21600,xe">
              <v:stroke joinstyle="miter"/>
              <v:path gradientshapeok="t" o:connecttype="rect"/>
            </v:shapetype>
            <v:shape id="Pole tekstowe 3" o:spid="_x0000_s1026" type="#_x0000_t202" style="position:absolute;margin-left:-41.2pt;margin-top:.05pt;width:10pt;height:11.45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" filled="f" stroked="f">
              <v:textbox inset="0,0,0,0">
                <w:txbxContent>
                  <w:p w:rsidR="00493390" w:rsidRDefault="008A7F82">
                    <w:pPr>
                      <w:pStyle w:val="Stopka"/>
                    </w:pPr>
                    <w:r>
                      <w:rPr>
                        <w:rStyle w:val="Numerstrony"/>
                      </w:rPr>
                      <w:fldChar w:fldCharType="begin"/>
                    </w:r>
                    <w:r>
                      <w:rPr>
                        <w:rStyle w:val="Numerstrony"/>
                      </w:rPr>
                      <w:instrText xml:space="preserve"> PAGE </w:instrText>
                    </w:r>
                    <w:r>
                      <w:rPr>
                        <w:rStyle w:val="Numerstrony"/>
                      </w:rPr>
                      <w:fldChar w:fldCharType="separate"/>
                    </w:r>
                    <w:r w:rsidR="006C3B1C">
                      <w:rPr>
                        <w:rStyle w:val="Numerstrony"/>
                        <w:noProof/>
                      </w:rPr>
                      <w:t>2</w:t>
                    </w:r>
                    <w:r>
                      <w:rPr>
                        <w:rStyle w:val="Numerstrony"/>
                      </w:rPr>
                      <w:fldChar w:fldCharType="end"/>
                    </w:r>
                  </w:p>
                </w:txbxContent>
              </v:textbox>
              <w10:wrap type="square"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390" w:rsidRDefault="00FE5EB8">
    <w:pPr>
      <w:pStyle w:val="Stopka"/>
      <w:jc w:val="center"/>
      <w:rPr>
        <w:sz w:val="22"/>
        <w:szCs w:val="22"/>
      </w:rPr>
    </w:pPr>
  </w:p>
  <w:p w:rsidR="00493390" w:rsidRDefault="00FE5EB8">
    <w:pPr>
      <w:pStyle w:val="Stopka"/>
      <w:jc w:val="center"/>
      <w:rPr>
        <w:sz w:val="22"/>
        <w:szCs w:val="22"/>
      </w:rPr>
    </w:pP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493390">
      <w:tc>
        <w:tcPr>
          <w:tcW w:w="9210" w:type="dxa"/>
          <w:tcBorders>
            <w:top w:val="single" w:sz="4" w:space="0" w:color="000000"/>
          </w:tcBorders>
          <w:shd w:val="clear" w:color="auto" w:fill="auto"/>
          <w:tcMar>
            <w:top w:w="0" w:type="dxa"/>
            <w:left w:w="108" w:type="dxa"/>
            <w:bottom w:w="0" w:type="dxa"/>
            <w:right w:w="108" w:type="dxa"/>
          </w:tcMar>
        </w:tcPr>
        <w:p w:rsidR="00493390" w:rsidRDefault="00FE5EB8">
          <w:pPr>
            <w:pStyle w:val="Stopka"/>
            <w:snapToGrid w:val="0"/>
            <w:jc w:val="center"/>
            <w:rPr>
              <w:sz w:val="4"/>
              <w:szCs w:val="4"/>
            </w:rPr>
          </w:pPr>
        </w:p>
      </w:tc>
    </w:tr>
  </w:tbl>
  <w:p w:rsidR="00493390" w:rsidRDefault="00FE5EB8">
    <w:pPr>
      <w:pStyle w:val="Stopka"/>
      <w:jc w:val="center"/>
      <w:rPr>
        <w:sz w:val="10"/>
        <w:szCs w:val="10"/>
      </w:rPr>
    </w:pPr>
  </w:p>
  <w:p w:rsidR="00493390" w:rsidRDefault="008A7F82">
    <w:pPr>
      <w:pStyle w:val="Stopka"/>
      <w:jc w:val="cente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6C3B1C">
      <w:rPr>
        <w:rFonts w:ascii="Arial" w:hAnsi="Arial" w:cs="Arial"/>
        <w:noProof/>
      </w:rPr>
      <w:t>3</w:t>
    </w:r>
    <w:r>
      <w:rPr>
        <w:rFonts w:ascii="Arial" w:hAnsi="Arial" w:cs="Arial"/>
      </w:rPr>
      <w:fldChar w:fldCharType="end"/>
    </w:r>
  </w:p>
  <w:p w:rsidR="00493390" w:rsidRDefault="00FE5EB8">
    <w:pPr>
      <w:pStyle w:val="Stopka"/>
    </w:pPr>
  </w:p>
  <w:p w:rsidR="00493390" w:rsidRDefault="00FE5EB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5EB8" w:rsidRDefault="00FE5EB8">
      <w:r>
        <w:rPr>
          <w:color w:val="000000"/>
        </w:rPr>
        <w:separator/>
      </w:r>
    </w:p>
  </w:footnote>
  <w:footnote w:type="continuationSeparator" w:id="0">
    <w:p w:rsidR="00FE5EB8" w:rsidRDefault="00FE5E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390" w:rsidRDefault="008A7F82">
    <w:pPr>
      <w:pStyle w:val="pkt"/>
      <w:autoSpaceDE w:val="0"/>
      <w:spacing w:before="0" w:after="0"/>
      <w:ind w:left="0" w:firstLine="0"/>
      <w:jc w:val="left"/>
    </w:pPr>
    <w:r>
      <w:rPr>
        <w:rFonts w:ascii="Arial" w:hAnsi="Arial" w:cs="Arial"/>
        <w:i/>
        <w:sz w:val="16"/>
        <w:szCs w:val="16"/>
      </w:rPr>
      <w:t xml:space="preserve">Zamawiający – </w:t>
    </w:r>
    <w:r>
      <w:rPr>
        <w:rFonts w:ascii="Arial" w:hAnsi="Arial" w:cs="Arial"/>
        <w:i/>
        <w:sz w:val="12"/>
        <w:szCs w:val="12"/>
      </w:rPr>
      <w:t>GMINA BABOSZEWO, UL. WARSZAWSKA 9A , 09-130 BABOSZEWO, POWIAT PŁOŃSKI, WOJ. MAZOWIECKIE TEL. 23 6611091</w:t>
    </w:r>
  </w:p>
  <w:p w:rsidR="00493390" w:rsidRDefault="008A7F82">
    <w:pPr>
      <w:widowControl/>
      <w:autoSpaceDE w:val="0"/>
    </w:pPr>
    <w:r>
      <w:rPr>
        <w:rFonts w:ascii="Arial" w:hAnsi="Arial" w:cs="Arial"/>
        <w:i/>
        <w:sz w:val="12"/>
        <w:szCs w:val="12"/>
      </w:rPr>
      <w:t xml:space="preserve"> e-mail: </w:t>
    </w:r>
    <w:hyperlink r:id="rId1" w:history="1">
      <w:r>
        <w:rPr>
          <w:rStyle w:val="Hipercze"/>
          <w:rFonts w:ascii="Arial" w:hAnsi="Arial" w:cs="Arial"/>
          <w:i/>
          <w:sz w:val="12"/>
          <w:szCs w:val="12"/>
        </w:rPr>
        <w:t>zp@gminababoszewo.pl</w:t>
      </w:r>
    </w:hyperlink>
    <w:r>
      <w:rPr>
        <w:rFonts w:ascii="Arial" w:hAnsi="Arial" w:cs="Arial"/>
        <w:i/>
        <w:sz w:val="12"/>
        <w:szCs w:val="12"/>
      </w:rPr>
      <w:t xml:space="preserve">   Adres strony internetowej prowadzonego postepowania (platformy zakupowej)</w:t>
    </w:r>
    <w:r>
      <w:t xml:space="preserve"> </w:t>
    </w:r>
    <w:hyperlink r:id="rId2" w:history="1">
      <w:r>
        <w:rPr>
          <w:rFonts w:ascii="Arial" w:eastAsia="Times New Roman" w:hAnsi="Arial" w:cs="Arial"/>
          <w:color w:val="0000FF"/>
          <w:sz w:val="12"/>
          <w:szCs w:val="12"/>
          <w:u w:val="single"/>
          <w:lang w:val="de-DE" w:eastAsia="ar-SA" w:bidi="ar-SA"/>
        </w:rPr>
        <w:t>https://gminababoszewo.ezamawiajacy.pl</w:t>
      </w:r>
    </w:hyperlink>
    <w:r>
      <w:rPr>
        <w:rFonts w:ascii="Arial" w:eastAsia="Times New Roman" w:hAnsi="Arial" w:cs="Arial"/>
        <w:color w:val="0000FF"/>
        <w:sz w:val="12"/>
        <w:szCs w:val="12"/>
        <w:lang w:val="de-DE" w:eastAsia="ar-SA" w:bidi="ar-SA"/>
      </w:rPr>
      <w:t xml:space="preserve"> </w:t>
    </w:r>
  </w:p>
  <w:p w:rsidR="00493390" w:rsidRDefault="008A7F82">
    <w:pPr>
      <w:widowControl/>
      <w:autoSpaceDE w:val="0"/>
    </w:pPr>
    <w:r>
      <w:rPr>
        <w:rFonts w:ascii="Arial" w:eastAsia="Times New Roman" w:hAnsi="Arial" w:cs="Arial"/>
        <w:i/>
        <w:sz w:val="12"/>
        <w:szCs w:val="12"/>
        <w:lang w:eastAsia="ar-SA" w:bidi="ar-SA"/>
      </w:rPr>
      <w:t>Postępowanie o udzielenie zamówienia publicznego</w:t>
    </w:r>
    <w:r>
      <w:rPr>
        <w:rFonts w:ascii="Arial" w:eastAsia="Calibri" w:hAnsi="Arial" w:cs="Arial"/>
        <w:color w:val="000000"/>
        <w:kern w:val="0"/>
        <w:sz w:val="12"/>
        <w:szCs w:val="12"/>
        <w:lang w:eastAsia="pl-PL" w:bidi="ar-SA"/>
      </w:rPr>
      <w:t xml:space="preserve">  w trybie podstawowym pn. </w:t>
    </w:r>
    <w:r>
      <w:rPr>
        <w:rFonts w:ascii="Arial" w:eastAsia="Calibri" w:hAnsi="Arial" w:cs="Arial"/>
        <w:b/>
        <w:color w:val="000000"/>
        <w:kern w:val="0"/>
        <w:sz w:val="12"/>
        <w:szCs w:val="12"/>
        <w:lang w:eastAsia="pl-PL" w:bidi="ar-SA"/>
      </w:rPr>
      <w:t xml:space="preserve">„Remont dróg gminnych na terenie Gminy Baboszewo”. </w:t>
    </w:r>
    <w:r>
      <w:rPr>
        <w:rFonts w:ascii="Arial" w:eastAsia="Times New Roman" w:hAnsi="Arial" w:cs="Arial"/>
        <w:i/>
        <w:sz w:val="12"/>
        <w:szCs w:val="12"/>
        <w:lang w:eastAsia="ar-SA" w:bidi="ar-SA"/>
      </w:rPr>
      <w:t xml:space="preserve"> </w:t>
    </w:r>
    <w:r>
      <w:rPr>
        <w:rFonts w:ascii="Arial" w:eastAsia="Times New Roman" w:hAnsi="Arial" w:cs="Arial"/>
        <w:i/>
        <w:color w:val="000000"/>
        <w:sz w:val="12"/>
        <w:szCs w:val="12"/>
        <w:lang w:eastAsia="ar-SA" w:bidi="ar-SA"/>
      </w:rPr>
      <w:t>Oznaczenie sprawy (numer referencyjny): ZP.271.1.5.2021</w:t>
    </w:r>
  </w:p>
  <w:p w:rsidR="00493390" w:rsidRDefault="00FE5EB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390" w:rsidRDefault="00FE5EB8">
    <w:pPr>
      <w:pStyle w:val="Heading"/>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B0338"/>
    <w:multiLevelType w:val="multilevel"/>
    <w:tmpl w:val="5BD0A7FE"/>
    <w:styleLink w:val="WW8Num65"/>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
    <w:nsid w:val="026C27E2"/>
    <w:multiLevelType w:val="multilevel"/>
    <w:tmpl w:val="710C752E"/>
    <w:styleLink w:val="WW8Num17"/>
    <w:lvl w:ilvl="0">
      <w:start w:val="6"/>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
    <w:nsid w:val="036A395C"/>
    <w:multiLevelType w:val="multilevel"/>
    <w:tmpl w:val="8598B9DA"/>
    <w:styleLink w:val="WW8Num42"/>
    <w:lvl w:ilvl="0">
      <w:start w:val="1"/>
      <w:numFmt w:val="lowerLetter"/>
      <w:lvlText w:val="%1)"/>
      <w:lvlJc w:val="left"/>
      <w:rPr>
        <w:rFonts w:ascii="Arial" w:hAnsi="Arial" w:cs="Arial"/>
        <w:b w:val="0"/>
        <w:i w:val="0"/>
        <w:color w:val="000000"/>
        <w:sz w:val="20"/>
        <w:szCs w:val="20"/>
      </w:rPr>
    </w:lvl>
    <w:lvl w:ilvl="1">
      <w:numFmt w:val="bullet"/>
      <w:lvlText w:val=""/>
      <w:lvlJc w:val="left"/>
      <w:rPr>
        <w:rFonts w:ascii="Symbol" w:eastAsia="Times New Roman" w:hAnsi="Symbol"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
    <w:nsid w:val="03BC00EC"/>
    <w:multiLevelType w:val="multilevel"/>
    <w:tmpl w:val="F4EEDB12"/>
    <w:styleLink w:val="WW8Num61"/>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
    <w:nsid w:val="062D099A"/>
    <w:multiLevelType w:val="multilevel"/>
    <w:tmpl w:val="24D41B3C"/>
    <w:styleLink w:val="WW8Num3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
    <w:nsid w:val="06BE4976"/>
    <w:multiLevelType w:val="multilevel"/>
    <w:tmpl w:val="DF2AD3D6"/>
    <w:styleLink w:val="WW8Num39"/>
    <w:lvl w:ilvl="0">
      <w:start w:val="5"/>
      <w:numFmt w:val="decimal"/>
      <w:lvlText w:val="%1."/>
      <w:lvlJc w:val="left"/>
      <w:rPr>
        <w:rFonts w:ascii="Arial" w:hAnsi="Arial" w:cs="Arial"/>
      </w:rPr>
    </w:lvl>
    <w:lvl w:ilvl="1">
      <w:start w:val="1"/>
      <w:numFmt w:val="none"/>
      <w:lvlText w:val="5.2.%2"/>
      <w:lvlJc w:val="left"/>
      <w:rPr>
        <w:rFonts w:ascii="Arial" w:hAnsi="Arial" w:cs="Arial"/>
      </w:rPr>
    </w:lvl>
    <w:lvl w:ilvl="2">
      <w:start w:val="1"/>
      <w:numFmt w:val="none"/>
      <w:lvlText w:val="5.3.%3"/>
      <w:lvlJc w:val="left"/>
      <w:rPr>
        <w:rFonts w:ascii="Arial" w:hAnsi="Arial" w:cs="Arial"/>
      </w:rPr>
    </w:lvl>
    <w:lvl w:ilvl="3">
      <w:start w:val="1"/>
      <w:numFmt w:val="decimal"/>
      <w:lvlText w:val="%1.%2.%3.%4."/>
      <w:lvlJc w:val="left"/>
      <w:rPr>
        <w:rFonts w:ascii="Arial" w:hAnsi="Arial" w:cs="Arial"/>
      </w:rPr>
    </w:lvl>
    <w:lvl w:ilvl="4">
      <w:start w:val="1"/>
      <w:numFmt w:val="decimal"/>
      <w:lvlText w:val="%1.%2.%3.%4.%5.."/>
      <w:lvlJc w:val="left"/>
      <w:rPr>
        <w:rFonts w:ascii="Arial" w:hAnsi="Arial" w:cs="Arial"/>
      </w:rPr>
    </w:lvl>
    <w:lvl w:ilvl="5">
      <w:start w:val="1"/>
      <w:numFmt w:val="decimal"/>
      <w:lvlText w:val="%1.%2.%3.%4.%5.%6.."/>
      <w:lvlJc w:val="left"/>
      <w:rPr>
        <w:rFonts w:ascii="Arial" w:hAnsi="Arial" w:cs="Arial"/>
      </w:rPr>
    </w:lvl>
    <w:lvl w:ilvl="6">
      <w:start w:val="1"/>
      <w:numFmt w:val="decimal"/>
      <w:lvlText w:val="%1.%2.%3.%4.%5.%6.%7.."/>
      <w:lvlJc w:val="left"/>
      <w:rPr>
        <w:rFonts w:ascii="Arial" w:hAnsi="Arial" w:cs="Arial"/>
      </w:rPr>
    </w:lvl>
    <w:lvl w:ilvl="7">
      <w:start w:val="1"/>
      <w:numFmt w:val="decimal"/>
      <w:lvlText w:val="%1.%2.%3.%4.%5.%6.%7.%8.."/>
      <w:lvlJc w:val="left"/>
      <w:rPr>
        <w:rFonts w:ascii="Arial" w:hAnsi="Arial" w:cs="Arial"/>
      </w:rPr>
    </w:lvl>
    <w:lvl w:ilvl="8">
      <w:start w:val="1"/>
      <w:numFmt w:val="decimal"/>
      <w:lvlText w:val="%1.%2.%3.%4.%5.%6.%7.%8.%9.."/>
      <w:lvlJc w:val="left"/>
      <w:rPr>
        <w:rFonts w:ascii="Arial" w:hAnsi="Arial" w:cs="Arial"/>
      </w:rPr>
    </w:lvl>
  </w:abstractNum>
  <w:abstractNum w:abstractNumId="6">
    <w:nsid w:val="074A4698"/>
    <w:multiLevelType w:val="multilevel"/>
    <w:tmpl w:val="E9447C38"/>
    <w:styleLink w:val="WWOutlineListStyle10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nsid w:val="076D0061"/>
    <w:multiLevelType w:val="multilevel"/>
    <w:tmpl w:val="74F098FC"/>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nsid w:val="0A8257D4"/>
    <w:multiLevelType w:val="multilevel"/>
    <w:tmpl w:val="6FB4A9E8"/>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nsid w:val="0B282536"/>
    <w:multiLevelType w:val="multilevel"/>
    <w:tmpl w:val="7B84D6F2"/>
    <w:styleLink w:val="WWOutlineListStyle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nsid w:val="0B6C5B58"/>
    <w:multiLevelType w:val="multilevel"/>
    <w:tmpl w:val="26A4AB80"/>
    <w:styleLink w:val="WW8Num64"/>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1">
    <w:nsid w:val="0BF6145C"/>
    <w:multiLevelType w:val="multilevel"/>
    <w:tmpl w:val="63EE1D7C"/>
    <w:styleLink w:val="WWOutlineListStyle6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nsid w:val="0C956023"/>
    <w:multiLevelType w:val="multilevel"/>
    <w:tmpl w:val="D2F0CDB8"/>
    <w:styleLink w:val="WW8Num15"/>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nsid w:val="0E546F0D"/>
    <w:multiLevelType w:val="multilevel"/>
    <w:tmpl w:val="48567894"/>
    <w:styleLink w:val="WWOutlineListStyle8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nsid w:val="0E7D7E23"/>
    <w:multiLevelType w:val="multilevel"/>
    <w:tmpl w:val="90A45F72"/>
    <w:styleLink w:val="WWOutlineListStyle1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nsid w:val="0F1B2ACC"/>
    <w:multiLevelType w:val="multilevel"/>
    <w:tmpl w:val="25A0F514"/>
    <w:styleLink w:val="WWOutlineListStyle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nsid w:val="0F8A4649"/>
    <w:multiLevelType w:val="multilevel"/>
    <w:tmpl w:val="61A692EC"/>
    <w:styleLink w:val="WWOutlineListStyle6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nsid w:val="1074759B"/>
    <w:multiLevelType w:val="multilevel"/>
    <w:tmpl w:val="3884A82C"/>
    <w:styleLink w:val="WWOutlineListStyle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nsid w:val="1340250B"/>
    <w:multiLevelType w:val="multilevel"/>
    <w:tmpl w:val="AE98ADAC"/>
    <w:styleLink w:val="WWOutlineListStyle7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nsid w:val="153133B8"/>
    <w:multiLevelType w:val="multilevel"/>
    <w:tmpl w:val="C994E874"/>
    <w:styleLink w:val="WW8Num34"/>
    <w:lvl w:ilvl="0">
      <w:start w:val="1"/>
      <w:numFmt w:val="lowerLetter"/>
      <w:lvlText w:val="%1)"/>
      <w:lvlJc w:val="left"/>
      <w:rPr>
        <w:rFonts w:ascii="Arial" w:hAnsi="Arial" w:cs="Arial"/>
        <w:b w:val="0"/>
        <w:i w:val="0"/>
        <w:sz w:val="20"/>
      </w:rPr>
    </w:lvl>
    <w:lvl w:ilvl="1">
      <w:start w:val="1"/>
      <w:numFmt w:val="lowerLetter"/>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159B1BBA"/>
    <w:multiLevelType w:val="multilevel"/>
    <w:tmpl w:val="DD664A72"/>
    <w:styleLink w:val="WWOutlineListStyle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nsid w:val="16CF45E8"/>
    <w:multiLevelType w:val="multilevel"/>
    <w:tmpl w:val="1E4806A8"/>
    <w:styleLink w:val="WWOutlineListStyle5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nsid w:val="178158AF"/>
    <w:multiLevelType w:val="multilevel"/>
    <w:tmpl w:val="004A6C8C"/>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nsid w:val="17FD6E9F"/>
    <w:multiLevelType w:val="multilevel"/>
    <w:tmpl w:val="1DCEAC08"/>
    <w:styleLink w:val="WWOutlineListStyle5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nsid w:val="1851222C"/>
    <w:multiLevelType w:val="multilevel"/>
    <w:tmpl w:val="3F5E7F0C"/>
    <w:styleLink w:val="WWOutlineListStyle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nsid w:val="190C254C"/>
    <w:multiLevelType w:val="multilevel"/>
    <w:tmpl w:val="0F14D236"/>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nsid w:val="1A026CF9"/>
    <w:multiLevelType w:val="multilevel"/>
    <w:tmpl w:val="9BA48018"/>
    <w:styleLink w:val="WWOutlineListStyle8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nsid w:val="1A30605E"/>
    <w:multiLevelType w:val="multilevel"/>
    <w:tmpl w:val="A3346A76"/>
    <w:styleLink w:val="WW8Num24"/>
    <w:lvl w:ilvl="0">
      <w:start w:val="2"/>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8">
    <w:nsid w:val="1B400C7F"/>
    <w:multiLevelType w:val="multilevel"/>
    <w:tmpl w:val="28D032F8"/>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nsid w:val="1C563F6A"/>
    <w:multiLevelType w:val="multilevel"/>
    <w:tmpl w:val="014E8D40"/>
    <w:styleLink w:val="WW8Num12"/>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nsid w:val="1C6C0EFC"/>
    <w:multiLevelType w:val="multilevel"/>
    <w:tmpl w:val="02F61592"/>
    <w:styleLink w:val="WW8Num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nsid w:val="1CD24C4A"/>
    <w:multiLevelType w:val="multilevel"/>
    <w:tmpl w:val="EE1A1E94"/>
    <w:styleLink w:val="WW8Num1"/>
    <w:lvl w:ilvl="0">
      <w:start w:val="1"/>
      <w:numFmt w:val="decimal"/>
      <w:lvlText w:val=" %1 "/>
      <w:lvlJc w:val="left"/>
      <w:rPr>
        <w:b/>
      </w:rPr>
    </w:lvl>
    <w:lvl w:ilvl="1">
      <w:start w:val="1"/>
      <w:numFmt w:val="decimal"/>
      <w:lvlText w:val=" %1.%2 "/>
      <w:lvlJc w:val="left"/>
    </w:lvl>
    <w:lvl w:ilvl="2">
      <w:start w:val="1"/>
      <w:numFmt w:val="decimal"/>
      <w:lvlText w:val=" %1.%2.%3 "/>
      <w:lvlJc w:val="left"/>
    </w:lvl>
    <w:lvl w:ilvl="3">
      <w:start w:val="1"/>
      <w:numFmt w:val="decimal"/>
      <w:lvlText w:val=" %1.%2.%3.%4 "/>
      <w:lvlJc w:val="left"/>
    </w:lvl>
    <w:lvl w:ilvl="4">
      <w:start w:val="1"/>
      <w:numFmt w:val="decimal"/>
      <w:lvlText w:val=" %1.%2.%3.%4.%5 "/>
      <w:lvlJc w:val="left"/>
    </w:lvl>
    <w:lvl w:ilvl="5">
      <w:start w:val="1"/>
      <w:numFmt w:val="decimal"/>
      <w:lvlText w:val=" %1.%2.%3.%4.%5.%6 "/>
      <w:lvlJc w:val="left"/>
    </w:lvl>
    <w:lvl w:ilvl="6">
      <w:start w:val="1"/>
      <w:numFmt w:val="decimal"/>
      <w:lvlText w:val=" %1.%2.%3.%4.%5.%6.%7 "/>
      <w:lvlJc w:val="left"/>
    </w:lvl>
    <w:lvl w:ilvl="7">
      <w:start w:val="1"/>
      <w:numFmt w:val="decimal"/>
      <w:lvlText w:val=" %1.%2.%3.%4.%5.%6.%7.%8 "/>
      <w:lvlJc w:val="left"/>
    </w:lvl>
    <w:lvl w:ilvl="8">
      <w:start w:val="1"/>
      <w:numFmt w:val="decimal"/>
      <w:lvlText w:val=" %1.%2.%3.%4.%5.%6.%7.%8.%9 "/>
      <w:lvlJc w:val="left"/>
    </w:lvl>
  </w:abstractNum>
  <w:abstractNum w:abstractNumId="32">
    <w:nsid w:val="1F6C366C"/>
    <w:multiLevelType w:val="multilevel"/>
    <w:tmpl w:val="16BA665E"/>
    <w:styleLink w:val="WWOutlineListStyle1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nsid w:val="204417A6"/>
    <w:multiLevelType w:val="multilevel"/>
    <w:tmpl w:val="EEEA38F0"/>
    <w:styleLink w:val="WWOutlineListStyle7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nsid w:val="20685B61"/>
    <w:multiLevelType w:val="multilevel"/>
    <w:tmpl w:val="A824D8EC"/>
    <w:styleLink w:val="WWOutlineListStyle8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20731139"/>
    <w:multiLevelType w:val="multilevel"/>
    <w:tmpl w:val="B078737A"/>
    <w:styleLink w:val="WWOutlineListStyle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6">
    <w:nsid w:val="218D4F95"/>
    <w:multiLevelType w:val="multilevel"/>
    <w:tmpl w:val="89F87C78"/>
    <w:styleLink w:val="WWOutlineListStyle1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21F55F3D"/>
    <w:multiLevelType w:val="multilevel"/>
    <w:tmpl w:val="E68E9088"/>
    <w:styleLink w:val="WW8Num14"/>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nsid w:val="22124FBD"/>
    <w:multiLevelType w:val="multilevel"/>
    <w:tmpl w:val="77685CB0"/>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9">
    <w:nsid w:val="2268284C"/>
    <w:multiLevelType w:val="multilevel"/>
    <w:tmpl w:val="5E86B240"/>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0">
    <w:nsid w:val="22717D08"/>
    <w:multiLevelType w:val="multilevel"/>
    <w:tmpl w:val="BB589D7A"/>
    <w:styleLink w:val="WW8Num55"/>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Letter"/>
      <w:lvlText w:val="%3)"/>
      <w:lvlJc w:val="left"/>
      <w:rPr>
        <w:rFonts w:ascii="Arial" w:hAnsi="Arial" w:cs="Arial"/>
        <w:b w:val="0"/>
        <w:bCs w:val="0"/>
        <w:i w:val="0"/>
        <w:iCs w:val="0"/>
        <w:color w:val="000000"/>
        <w:sz w:val="20"/>
        <w:szCs w:val="24"/>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1">
    <w:nsid w:val="22874C7F"/>
    <w:multiLevelType w:val="multilevel"/>
    <w:tmpl w:val="BEF0B596"/>
    <w:styleLink w:val="WW8Num35"/>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2">
    <w:nsid w:val="23645902"/>
    <w:multiLevelType w:val="multilevel"/>
    <w:tmpl w:val="D4904BA2"/>
    <w:styleLink w:val="WW8Num48"/>
    <w:lvl w:ilvl="0">
      <w:start w:val="7"/>
      <w:numFmt w:val="decimal"/>
      <w:lvlText w:val="%1."/>
      <w:lvlJc w:val="left"/>
    </w:lvl>
    <w:lvl w:ilvl="1">
      <w:start w:val="1"/>
      <w:numFmt w:val="none"/>
      <w:lvlText w:val="8.4.2.%2"/>
      <w:lvlJc w:val="left"/>
      <w:rPr>
        <w:rFonts w:ascii="Arial" w:hAnsi="Arial" w:cs="Times New Roman"/>
        <w:b w:val="0"/>
        <w:i w:val="0"/>
        <w:sz w:val="22"/>
      </w:rPr>
    </w:lvl>
    <w:lvl w:ilvl="2">
      <w:start w:val="1"/>
      <w:numFmt w:val="none"/>
      <w:lvlText w:val="10.4.2.%3"/>
      <w:lvlJc w:val="left"/>
      <w:rPr>
        <w:rFonts w:ascii="Arial" w:hAnsi="Arial" w:cs="Times New Roman"/>
        <w:b w:val="0"/>
        <w:i w:val="0"/>
        <w:sz w:val="20"/>
      </w:rPr>
    </w:lvl>
    <w:lvl w:ilvl="3">
      <w:start w:val="1"/>
      <w:numFmt w:val="none"/>
      <w:lvlText w:val="8.4.1.%4"/>
      <w:lvlJc w:val="left"/>
    </w:lvl>
    <w:lvl w:ilvl="4">
      <w:start w:val="1"/>
      <w:numFmt w:val="none"/>
      <w:lvlText w:val="8.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3">
    <w:nsid w:val="237275B7"/>
    <w:multiLevelType w:val="multilevel"/>
    <w:tmpl w:val="8542D030"/>
    <w:styleLink w:val="WWOutlineListStyle1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nsid w:val="24812C24"/>
    <w:multiLevelType w:val="multilevel"/>
    <w:tmpl w:val="4D146A34"/>
    <w:styleLink w:val="WWOutlineListStyle1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pStyle w:val="Nagwek6"/>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5">
    <w:nsid w:val="251725C5"/>
    <w:multiLevelType w:val="multilevel"/>
    <w:tmpl w:val="7B921E0C"/>
    <w:styleLink w:val="WW8Num59"/>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nsid w:val="287125C2"/>
    <w:multiLevelType w:val="multilevel"/>
    <w:tmpl w:val="84F2D0C2"/>
    <w:styleLink w:val="WWOutlineListStyle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7">
    <w:nsid w:val="28783945"/>
    <w:multiLevelType w:val="multilevel"/>
    <w:tmpl w:val="856608C2"/>
    <w:styleLink w:val="WW8Num4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48">
    <w:nsid w:val="28962EA7"/>
    <w:multiLevelType w:val="multilevel"/>
    <w:tmpl w:val="050ACFD0"/>
    <w:styleLink w:val="WW8Num41"/>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nsid w:val="29FF491A"/>
    <w:multiLevelType w:val="multilevel"/>
    <w:tmpl w:val="559A6BAE"/>
    <w:styleLink w:val="WW8Num44"/>
    <w:lvl w:ilvl="0">
      <w:start w:val="1"/>
      <w:numFmt w:val="decimal"/>
      <w:lvlText w:val="%1)"/>
      <w:lvlJc w:val="left"/>
      <w:rPr>
        <w:rFonts w:ascii="Times New Roman" w:hAnsi="Times New Roman" w:cs="Times New Roman"/>
        <w:b w:val="0"/>
        <w:i w:val="0"/>
        <w:color w:val="000000"/>
        <w:sz w:val="22"/>
        <w:szCs w:val="22"/>
      </w:rPr>
    </w:lvl>
    <w:lvl w:ilvl="1">
      <w:start w:val="1"/>
      <w:numFmt w:val="decimal"/>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nsid w:val="2AE84A31"/>
    <w:multiLevelType w:val="multilevel"/>
    <w:tmpl w:val="142639E4"/>
    <w:styleLink w:val="WW8Num54"/>
    <w:lvl w:ilvl="0">
      <w:start w:val="1"/>
      <w:numFmt w:val="decimal"/>
      <w:lvlText w:val="%1"/>
      <w:lvlJc w:val="left"/>
      <w:rPr>
        <w:rFonts w:ascii="Times New Roman" w:hAnsi="Times New Roman" w:cs="Times New Roman"/>
        <w:b w:val="0"/>
        <w:bCs w:val="0"/>
        <w:i w:val="0"/>
        <w:iCs w:val="0"/>
        <w:color w:val="000000"/>
        <w:sz w:val="22"/>
        <w:szCs w:val="24"/>
      </w:rPr>
    </w:lvl>
    <w:lvl w:ilvl="1">
      <w:start w:val="1"/>
      <w:numFmt w:val="none"/>
      <w:lvlText w:val="19.1.%2"/>
      <w:lvlJc w:val="left"/>
      <w:rPr>
        <w:rFonts w:ascii="Arial" w:hAnsi="Arial" w:cs="Arial"/>
        <w:b w:val="0"/>
        <w:bCs w:val="0"/>
        <w:i w:val="0"/>
        <w:iCs w:val="0"/>
        <w:color w:val="000000"/>
        <w:sz w:val="20"/>
        <w:szCs w:val="24"/>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nsid w:val="2AFE0DF5"/>
    <w:multiLevelType w:val="multilevel"/>
    <w:tmpl w:val="681444A2"/>
    <w:styleLink w:val="WWOutlineListStyle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2">
    <w:nsid w:val="2B726660"/>
    <w:multiLevelType w:val="multilevel"/>
    <w:tmpl w:val="61F8CBD4"/>
    <w:styleLink w:val="WW8Num1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nsid w:val="2C8829A7"/>
    <w:multiLevelType w:val="multilevel"/>
    <w:tmpl w:val="44F82B7C"/>
    <w:styleLink w:val="WWOutlineListStyle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4">
    <w:nsid w:val="2CFE38C1"/>
    <w:multiLevelType w:val="multilevel"/>
    <w:tmpl w:val="0AD6F37A"/>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5">
    <w:nsid w:val="2D832F01"/>
    <w:multiLevelType w:val="multilevel"/>
    <w:tmpl w:val="E45E6DCC"/>
    <w:styleLink w:val="WWOutlineListStyle5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6">
    <w:nsid w:val="2DAB44ED"/>
    <w:multiLevelType w:val="multilevel"/>
    <w:tmpl w:val="E662E3CA"/>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7">
    <w:nsid w:val="2E292024"/>
    <w:multiLevelType w:val="multilevel"/>
    <w:tmpl w:val="5A8038D2"/>
    <w:styleLink w:val="WW8Num40"/>
    <w:lvl w:ilvl="0">
      <w:start w:val="28"/>
      <w:numFmt w:val="none"/>
      <w:lvlText w:val="30.%1"/>
      <w:lvlJc w:val="left"/>
      <w:rPr>
        <w:rFonts w:ascii="Arial" w:hAnsi="Arial" w:cs="Arial"/>
        <w:b/>
        <w:i w:val="0"/>
        <w:color w:val="000000"/>
        <w:sz w:val="20"/>
        <w:szCs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8">
    <w:nsid w:val="2E4723A4"/>
    <w:multiLevelType w:val="multilevel"/>
    <w:tmpl w:val="1806F7B8"/>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9">
    <w:nsid w:val="2F336CB2"/>
    <w:multiLevelType w:val="multilevel"/>
    <w:tmpl w:val="76C271AA"/>
    <w:styleLink w:val="WWOutlineListStyle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0">
    <w:nsid w:val="2F7A15FA"/>
    <w:multiLevelType w:val="multilevel"/>
    <w:tmpl w:val="836E85CE"/>
    <w:styleLink w:val="WWOutlineListStyle6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nsid w:val="311364AE"/>
    <w:multiLevelType w:val="multilevel"/>
    <w:tmpl w:val="58D2CDC4"/>
    <w:styleLink w:val="WWOutlineListStyle8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2">
    <w:nsid w:val="32052F71"/>
    <w:multiLevelType w:val="multilevel"/>
    <w:tmpl w:val="8DAEC470"/>
    <w:styleLink w:val="WW8Num45"/>
    <w:lvl w:ilvl="0">
      <w:start w:val="8"/>
      <w:numFmt w:val="decimal"/>
      <w:lvlText w:val="%1."/>
      <w:lvlJc w:val="left"/>
    </w:lvl>
    <w:lvl w:ilvl="1">
      <w:start w:val="1"/>
      <w:numFmt w:val="none"/>
      <w:lvlText w:val="5.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3">
    <w:nsid w:val="320640F6"/>
    <w:multiLevelType w:val="multilevel"/>
    <w:tmpl w:val="A04C2994"/>
    <w:styleLink w:val="WW8Num50"/>
    <w:lvl w:ilvl="0">
      <w:start w:val="4"/>
      <w:numFmt w:val="decimal"/>
      <w:lvlText w:val="%1."/>
      <w:lvlJc w:val="left"/>
      <w:rPr>
        <w:color w:val="000000"/>
      </w:rPr>
    </w:lvl>
    <w:lvl w:ilvl="1">
      <w:start w:val="1"/>
      <w:numFmt w:val="decimal"/>
      <w:lvlText w:val="%1.%2."/>
      <w:lvlJc w:val="left"/>
      <w:rPr>
        <w:rFonts w:ascii="Times New Roman" w:hAnsi="Times New Roman" w:cs="Times New Roman"/>
        <w:b w:val="0"/>
        <w:i w:val="0"/>
        <w:color w:val="000000"/>
        <w:sz w:val="22"/>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64">
    <w:nsid w:val="34BA7A89"/>
    <w:multiLevelType w:val="multilevel"/>
    <w:tmpl w:val="6E6464F4"/>
    <w:styleLink w:val="WW8Num51"/>
    <w:lvl w:ilvl="0">
      <w:start w:val="5"/>
      <w:numFmt w:val="decimal"/>
      <w:lvlText w:val="%1."/>
      <w:lvlJc w:val="left"/>
      <w:rPr>
        <w:rFonts w:ascii="Arial" w:hAnsi="Arial" w:cs="Arial"/>
        <w:vanish/>
      </w:rPr>
    </w:lvl>
    <w:lvl w:ilvl="1">
      <w:start w:val="1"/>
      <w:numFmt w:val="decimal"/>
      <w:lvlText w:val="%1.%2."/>
      <w:lvlJc w:val="left"/>
      <w:rPr>
        <w:rFonts w:ascii="Arial" w:hAnsi="Arial" w:cs="Arial"/>
        <w:b w:val="0"/>
        <w:i w:val="0"/>
        <w:sz w:val="20"/>
      </w:rPr>
    </w:lvl>
    <w:lvl w:ilvl="2">
      <w:start w:val="1"/>
      <w:numFmt w:val="decimal"/>
      <w:lvlText w:val="%1.%2.%3."/>
      <w:lvlJc w:val="left"/>
      <w:rPr>
        <w:rFonts w:ascii="Arial" w:hAnsi="Arial" w:cs="Arial"/>
        <w:vanish/>
      </w:rPr>
    </w:lvl>
    <w:lvl w:ilvl="3">
      <w:start w:val="1"/>
      <w:numFmt w:val="decimal"/>
      <w:lvlText w:val="%1.%2.%3.%4."/>
      <w:lvlJc w:val="left"/>
      <w:rPr>
        <w:rFonts w:ascii="Arial" w:hAnsi="Arial" w:cs="Arial"/>
        <w:vanish/>
      </w:rPr>
    </w:lvl>
    <w:lvl w:ilvl="4">
      <w:start w:val="1"/>
      <w:numFmt w:val="decimal"/>
      <w:lvlText w:val="%1.%2.%3.%4.%5."/>
      <w:lvlJc w:val="left"/>
      <w:rPr>
        <w:rFonts w:ascii="Arial" w:hAnsi="Arial" w:cs="Arial"/>
        <w:vanish/>
      </w:rPr>
    </w:lvl>
    <w:lvl w:ilvl="5">
      <w:start w:val="1"/>
      <w:numFmt w:val="decimal"/>
      <w:lvlText w:val="%1.%2.%3.%4.%5.%6."/>
      <w:lvlJc w:val="left"/>
      <w:rPr>
        <w:rFonts w:ascii="Arial" w:hAnsi="Arial" w:cs="Arial"/>
        <w:vanish/>
      </w:rPr>
    </w:lvl>
    <w:lvl w:ilvl="6">
      <w:start w:val="1"/>
      <w:numFmt w:val="decimal"/>
      <w:lvlText w:val="%1.%2.%3.%4.%5.%6.%7."/>
      <w:lvlJc w:val="left"/>
      <w:rPr>
        <w:rFonts w:ascii="Arial" w:hAnsi="Arial" w:cs="Arial"/>
        <w:vanish/>
      </w:rPr>
    </w:lvl>
    <w:lvl w:ilvl="7">
      <w:start w:val="1"/>
      <w:numFmt w:val="decimal"/>
      <w:lvlText w:val="%1.%2.%3.%4.%5.%6.%7.%8."/>
      <w:lvlJc w:val="left"/>
      <w:rPr>
        <w:rFonts w:ascii="Arial" w:hAnsi="Arial" w:cs="Arial"/>
        <w:vanish/>
      </w:rPr>
    </w:lvl>
    <w:lvl w:ilvl="8">
      <w:start w:val="1"/>
      <w:numFmt w:val="decimal"/>
      <w:lvlText w:val="%1.%2.%3.%4.%5.%6.%7.%8.%9."/>
      <w:lvlJc w:val="left"/>
      <w:rPr>
        <w:rFonts w:ascii="Arial" w:hAnsi="Arial" w:cs="Arial"/>
        <w:vanish/>
      </w:rPr>
    </w:lvl>
  </w:abstractNum>
  <w:abstractNum w:abstractNumId="65">
    <w:nsid w:val="34F30AE5"/>
    <w:multiLevelType w:val="multilevel"/>
    <w:tmpl w:val="2F40170C"/>
    <w:styleLink w:val="WWOutlineListStyle8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6">
    <w:nsid w:val="351F3653"/>
    <w:multiLevelType w:val="multilevel"/>
    <w:tmpl w:val="957C422E"/>
    <w:styleLink w:val="WWOutlineListStyle8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7">
    <w:nsid w:val="36256ACF"/>
    <w:multiLevelType w:val="multilevel"/>
    <w:tmpl w:val="B3E02082"/>
    <w:styleLink w:val="WW8Num20"/>
    <w:lvl w:ilvl="0">
      <w:start w:val="6"/>
      <w:numFmt w:val="decimal"/>
      <w:lvlText w:val="%1."/>
      <w:lvlJc w:val="left"/>
    </w:lvl>
    <w:lvl w:ilvl="1">
      <w:start w:val="1"/>
      <w:numFmt w:val="none"/>
      <w:lvlText w:val="5.4.1.%2"/>
      <w:lvlJc w:val="left"/>
    </w:lvl>
    <w:lvl w:ilvl="2">
      <w:start w:val="3"/>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8">
    <w:nsid w:val="37ED4117"/>
    <w:multiLevelType w:val="multilevel"/>
    <w:tmpl w:val="A89034BA"/>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9">
    <w:nsid w:val="37F74B79"/>
    <w:multiLevelType w:val="multilevel"/>
    <w:tmpl w:val="4752800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757FD1"/>
    <w:multiLevelType w:val="multilevel"/>
    <w:tmpl w:val="84ECF05C"/>
    <w:styleLink w:val="WWOutlineListStyle9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A0923A2"/>
    <w:multiLevelType w:val="multilevel"/>
    <w:tmpl w:val="65F00A1C"/>
    <w:styleLink w:val="WWOutlineListStyle1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2">
    <w:nsid w:val="3AA75C7F"/>
    <w:multiLevelType w:val="multilevel"/>
    <w:tmpl w:val="9D543C8E"/>
    <w:styleLink w:val="WW8Num10"/>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3">
    <w:nsid w:val="3C401F86"/>
    <w:multiLevelType w:val="multilevel"/>
    <w:tmpl w:val="2DB25A46"/>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4">
    <w:nsid w:val="3DF066BA"/>
    <w:multiLevelType w:val="multilevel"/>
    <w:tmpl w:val="78C24C3C"/>
    <w:styleLink w:val="WW8Num31"/>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5">
    <w:nsid w:val="3DFC3EFB"/>
    <w:multiLevelType w:val="multilevel"/>
    <w:tmpl w:val="AA842CA2"/>
    <w:styleLink w:val="WWOutlineListStyle10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6">
    <w:nsid w:val="400A7F3D"/>
    <w:multiLevelType w:val="multilevel"/>
    <w:tmpl w:val="2682D414"/>
    <w:styleLink w:val="WW8Num37"/>
    <w:lvl w:ilvl="0">
      <w:start w:val="1"/>
      <w:numFmt w:val="lowerLetter"/>
      <w:lvlText w:val="%1)"/>
      <w:lvlJc w:val="left"/>
      <w:rPr>
        <w:rFonts w:ascii="Arial" w:hAnsi="Arial" w:cs="Arial"/>
        <w:b w:val="0"/>
        <w:i w:val="0"/>
        <w:color w:val="000000"/>
        <w:sz w:val="18"/>
        <w:szCs w:val="18"/>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7">
    <w:nsid w:val="40343F2E"/>
    <w:multiLevelType w:val="multilevel"/>
    <w:tmpl w:val="F5D6B1F6"/>
    <w:styleLink w:val="WWOutlineListStyle10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8">
    <w:nsid w:val="40D02CF1"/>
    <w:multiLevelType w:val="multilevel"/>
    <w:tmpl w:val="D05C0872"/>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9">
    <w:nsid w:val="417F7A0F"/>
    <w:multiLevelType w:val="multilevel"/>
    <w:tmpl w:val="AAB436DC"/>
    <w:styleLink w:val="WWOutlineListStyle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0">
    <w:nsid w:val="418C4A32"/>
    <w:multiLevelType w:val="multilevel"/>
    <w:tmpl w:val="6F603776"/>
    <w:styleLink w:val="WW8Num11"/>
    <w:lvl w:ilvl="0">
      <w:start w:val="6"/>
      <w:numFmt w:val="decimal"/>
      <w:lvlText w:val="%1."/>
      <w:lvlJc w:val="left"/>
    </w:lvl>
    <w:lvl w:ilvl="1">
      <w:start w:val="1"/>
      <w:numFmt w:val="none"/>
      <w:lvlText w:val="7.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1">
    <w:nsid w:val="419C3D5C"/>
    <w:multiLevelType w:val="multilevel"/>
    <w:tmpl w:val="64601B14"/>
    <w:styleLink w:val="WWOutlineListStyle1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2">
    <w:nsid w:val="41BD3FAD"/>
    <w:multiLevelType w:val="multilevel"/>
    <w:tmpl w:val="2DD6CFC6"/>
    <w:styleLink w:val="WWOutlineListStyle9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3">
    <w:nsid w:val="41DE3473"/>
    <w:multiLevelType w:val="multilevel"/>
    <w:tmpl w:val="D5361CA8"/>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4">
    <w:nsid w:val="41E70636"/>
    <w:multiLevelType w:val="multilevel"/>
    <w:tmpl w:val="DDCA1576"/>
    <w:styleLink w:val="WWOutlineListStyle6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1EE7EED"/>
    <w:multiLevelType w:val="multilevel"/>
    <w:tmpl w:val="1E86538C"/>
    <w:styleLink w:val="WWOutlineListStyle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6">
    <w:nsid w:val="42A85C27"/>
    <w:multiLevelType w:val="multilevel"/>
    <w:tmpl w:val="327E51F0"/>
    <w:styleLink w:val="WW8Num52"/>
    <w:lvl w:ilvl="0">
      <w:start w:val="5"/>
      <w:numFmt w:val="decimal"/>
      <w:lvlText w:val="%1."/>
      <w:lvlJc w:val="left"/>
    </w:lvl>
    <w:lvl w:ilvl="1">
      <w:start w:val="1"/>
      <w:numFmt w:val="none"/>
      <w:lvlText w:val="8.2.%2"/>
      <w:lvlJc w:val="left"/>
      <w:rPr>
        <w:rFonts w:ascii="Arial" w:hAnsi="Arial" w:cs="Arial"/>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7">
    <w:nsid w:val="42DC367E"/>
    <w:multiLevelType w:val="multilevel"/>
    <w:tmpl w:val="7F9AD438"/>
    <w:styleLink w:val="WWOutlineListStyle8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8">
    <w:nsid w:val="435016AC"/>
    <w:multiLevelType w:val="multilevel"/>
    <w:tmpl w:val="EAAC5328"/>
    <w:styleLink w:val="WWOutlineListStyle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9">
    <w:nsid w:val="43F96CDC"/>
    <w:multiLevelType w:val="multilevel"/>
    <w:tmpl w:val="127C8EAE"/>
    <w:styleLink w:val="WWOutlineListStyle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0">
    <w:nsid w:val="43FE22A5"/>
    <w:multiLevelType w:val="multilevel"/>
    <w:tmpl w:val="B7A827CE"/>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4F70B63"/>
    <w:multiLevelType w:val="multilevel"/>
    <w:tmpl w:val="32A07F2E"/>
    <w:styleLink w:val="WW8Num30"/>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2">
    <w:nsid w:val="450104CE"/>
    <w:multiLevelType w:val="multilevel"/>
    <w:tmpl w:val="E070CB96"/>
    <w:styleLink w:val="WWOutlineListStyle7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66E3F3A"/>
    <w:multiLevelType w:val="multilevel"/>
    <w:tmpl w:val="B3DA5F7E"/>
    <w:styleLink w:val="WWOutlineListStyle1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4">
    <w:nsid w:val="47960D33"/>
    <w:multiLevelType w:val="multilevel"/>
    <w:tmpl w:val="42D0ADEE"/>
    <w:styleLink w:val="WW8Num5"/>
    <w:lvl w:ilvl="0">
      <w:start w:val="1"/>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5">
    <w:nsid w:val="47EB407C"/>
    <w:multiLevelType w:val="multilevel"/>
    <w:tmpl w:val="4E405B36"/>
    <w:styleLink w:val="WWOutlineListStyle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6">
    <w:nsid w:val="4805368E"/>
    <w:multiLevelType w:val="multilevel"/>
    <w:tmpl w:val="61F6ABF8"/>
    <w:styleLink w:val="WWOutlineListStyle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486C1086"/>
    <w:multiLevelType w:val="multilevel"/>
    <w:tmpl w:val="2252EEE6"/>
    <w:styleLink w:val="WWOutlineListStyle9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8">
    <w:nsid w:val="48EA01FF"/>
    <w:multiLevelType w:val="multilevel"/>
    <w:tmpl w:val="929AB0E8"/>
    <w:styleLink w:val="WWOutlineListStyle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9">
    <w:nsid w:val="48F8192E"/>
    <w:multiLevelType w:val="multilevel"/>
    <w:tmpl w:val="6B786F5E"/>
    <w:styleLink w:val="WW8Num46"/>
    <w:lvl w:ilvl="0">
      <w:start w:val="3"/>
      <w:numFmt w:val="upperLetter"/>
      <w:lvlText w:val="%1."/>
      <w:lvlJc w:val="left"/>
      <w:rPr>
        <w:rFonts w:ascii="Arial" w:hAnsi="Arial" w:cs="Times New Roman"/>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0">
    <w:nsid w:val="49644A02"/>
    <w:multiLevelType w:val="multilevel"/>
    <w:tmpl w:val="D0A03DDC"/>
    <w:styleLink w:val="WW8Num21"/>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01">
    <w:nsid w:val="49D118E2"/>
    <w:multiLevelType w:val="multilevel"/>
    <w:tmpl w:val="B0FE7414"/>
    <w:styleLink w:val="WWOutlineListStyle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2">
    <w:nsid w:val="4ADA449E"/>
    <w:multiLevelType w:val="multilevel"/>
    <w:tmpl w:val="4D46CDF6"/>
    <w:styleLink w:val="WW8Num2"/>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3">
    <w:nsid w:val="4B194FE2"/>
    <w:multiLevelType w:val="multilevel"/>
    <w:tmpl w:val="A4E0D572"/>
    <w:styleLink w:val="WW8Num38"/>
    <w:lvl w:ilvl="0">
      <w:numFmt w:val="bullet"/>
      <w:lvlText w:val=""/>
      <w:lvlJc w:val="left"/>
      <w:rPr>
        <w:rFonts w:ascii="Symbol" w:hAnsi="Symbol" w:cs="Symbol"/>
        <w:sz w:val="2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0"/>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0"/>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04">
    <w:nsid w:val="4B5F4254"/>
    <w:multiLevelType w:val="multilevel"/>
    <w:tmpl w:val="A91ACAC0"/>
    <w:styleLink w:val="WWOutlineListStyle9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5">
    <w:nsid w:val="4BC92005"/>
    <w:multiLevelType w:val="multilevel"/>
    <w:tmpl w:val="1D4435EE"/>
    <w:styleLink w:val="WWOutlineListStyle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4E794D04"/>
    <w:multiLevelType w:val="multilevel"/>
    <w:tmpl w:val="8AA44C68"/>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4E9B448D"/>
    <w:multiLevelType w:val="multilevel"/>
    <w:tmpl w:val="3F5CF5C6"/>
    <w:styleLink w:val="WWOutlineListStyle9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4F996FF2"/>
    <w:multiLevelType w:val="multilevel"/>
    <w:tmpl w:val="E74A9826"/>
    <w:styleLink w:val="WWOutlineListStyle5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4F9D0284"/>
    <w:multiLevelType w:val="multilevel"/>
    <w:tmpl w:val="5894A6A0"/>
    <w:styleLink w:val="WWOutlineListStyle10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0">
    <w:nsid w:val="51590C28"/>
    <w:multiLevelType w:val="multilevel"/>
    <w:tmpl w:val="069E5716"/>
    <w:styleLink w:val="WW8Num9"/>
    <w:lvl w:ilvl="0">
      <w:start w:val="1"/>
      <w:numFmt w:val="decimal"/>
      <w:lvlText w:val="5.%1"/>
      <w:lvlJc w:val="left"/>
      <w:rPr>
        <w:rFonts w:ascii="Arial" w:hAnsi="Arial" w:cs="Arial"/>
        <w:b/>
        <w:sz w:val="20"/>
        <w:szCs w:val="20"/>
      </w:rPr>
    </w:lvl>
    <w:lvl w:ilvl="1">
      <w:start w:val="1"/>
      <w:numFmt w:val="decimal"/>
      <w:lvlText w:val="%1.%2."/>
      <w:lvlJc w:val="left"/>
      <w:rPr>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1">
    <w:nsid w:val="51BA04C0"/>
    <w:multiLevelType w:val="multilevel"/>
    <w:tmpl w:val="C4F6C794"/>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2">
    <w:nsid w:val="520E2429"/>
    <w:multiLevelType w:val="multilevel"/>
    <w:tmpl w:val="EEF4AA1E"/>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3">
    <w:nsid w:val="526413C7"/>
    <w:multiLevelType w:val="multilevel"/>
    <w:tmpl w:val="C19AE488"/>
    <w:styleLink w:val="WWOutlineListStyle1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4">
    <w:nsid w:val="526C3650"/>
    <w:multiLevelType w:val="multilevel"/>
    <w:tmpl w:val="965E3ED4"/>
    <w:styleLink w:val="WWOutlineListStyle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5">
    <w:nsid w:val="530958BE"/>
    <w:multiLevelType w:val="multilevel"/>
    <w:tmpl w:val="53C8A9D6"/>
    <w:styleLink w:val="WWOutlineListStyle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53262958"/>
    <w:multiLevelType w:val="multilevel"/>
    <w:tmpl w:val="9DE833E0"/>
    <w:styleLink w:val="WWOutlineListStyle10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5406410C"/>
    <w:multiLevelType w:val="multilevel"/>
    <w:tmpl w:val="424CB2AA"/>
    <w:styleLink w:val="WW8Num22"/>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8">
    <w:nsid w:val="5451728E"/>
    <w:multiLevelType w:val="multilevel"/>
    <w:tmpl w:val="12B02FDC"/>
    <w:styleLink w:val="WW8Num19"/>
    <w:lvl w:ilvl="0">
      <w:start w:val="1"/>
      <w:numFmt w:val="lowerLetter"/>
      <w:lvlText w:val="%1)"/>
      <w:lvlJc w:val="left"/>
      <w:rPr>
        <w:rFonts w:ascii="Arial" w:hAnsi="Arial" w:cs="Arial"/>
        <w:b w:val="0"/>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9">
    <w:nsid w:val="54FB7223"/>
    <w:multiLevelType w:val="multilevel"/>
    <w:tmpl w:val="E2B4D3C4"/>
    <w:styleLink w:val="WW8Num29"/>
    <w:lvl w:ilvl="0">
      <w:start w:val="1"/>
      <w:numFmt w:val="lowerLetter"/>
      <w:lvlText w:val="%1)"/>
      <w:lvlJc w:val="left"/>
      <w:rPr>
        <w:rFonts w:ascii="Arial" w:hAnsi="Arial" w:cs="Arial"/>
        <w:b w:val="0"/>
        <w:i w:val="0"/>
        <w:color w:val="000000"/>
        <w:sz w:val="20"/>
        <w:szCs w:val="22"/>
      </w:rPr>
    </w:lvl>
    <w:lvl w:ilvl="1">
      <w:start w:val="1"/>
      <w:numFmt w:val="lowerLetter"/>
      <w:lvlText w:val="%2."/>
      <w:lvlJc w:val="left"/>
    </w:lvl>
    <w:lvl w:ilvl="2">
      <w:start w:val="1"/>
      <w:numFmt w:val="lowerLetter"/>
      <w:lvlText w:val="%3)"/>
      <w:lvlJc w:val="left"/>
      <w:rPr>
        <w:rFonts w:ascii="Arial" w:hAnsi="Arial" w:cs="Arial"/>
        <w:b w:val="0"/>
        <w:i w:val="0"/>
        <w:color w:val="000000"/>
        <w:sz w:val="20"/>
        <w:szCs w:val="22"/>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0">
    <w:nsid w:val="57714CA7"/>
    <w:multiLevelType w:val="multilevel"/>
    <w:tmpl w:val="E14CAC8A"/>
    <w:styleLink w:val="WWOutlineListStyle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1">
    <w:nsid w:val="59130762"/>
    <w:multiLevelType w:val="multilevel"/>
    <w:tmpl w:val="C59CA76A"/>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59E03119"/>
    <w:multiLevelType w:val="multilevel"/>
    <w:tmpl w:val="8A322A1A"/>
    <w:styleLink w:val="WWOutlineListStyle1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nsid w:val="5A0E24BC"/>
    <w:multiLevelType w:val="multilevel"/>
    <w:tmpl w:val="F3F83018"/>
    <w:styleLink w:val="WWOutlineListStyle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5A400BA4"/>
    <w:multiLevelType w:val="multilevel"/>
    <w:tmpl w:val="7E7A8376"/>
    <w:styleLink w:val="WWOutlineListStyle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5A5A754F"/>
    <w:multiLevelType w:val="multilevel"/>
    <w:tmpl w:val="6172D722"/>
    <w:styleLink w:val="WWOutlineListStyle9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6">
    <w:nsid w:val="5B311FE4"/>
    <w:multiLevelType w:val="multilevel"/>
    <w:tmpl w:val="3F342BD6"/>
    <w:styleLink w:val="WWOutlineListStyle8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7">
    <w:nsid w:val="5B8B3B99"/>
    <w:multiLevelType w:val="multilevel"/>
    <w:tmpl w:val="5DFE427A"/>
    <w:styleLink w:val="WWOutlineListStyle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8">
    <w:nsid w:val="5C863C8C"/>
    <w:multiLevelType w:val="multilevel"/>
    <w:tmpl w:val="01D24F02"/>
    <w:styleLink w:val="WW8Num36"/>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29">
    <w:nsid w:val="5CF32ED3"/>
    <w:multiLevelType w:val="multilevel"/>
    <w:tmpl w:val="FF285876"/>
    <w:styleLink w:val="WW8Num16"/>
    <w:lvl w:ilvl="0">
      <w:start w:val="1"/>
      <w:numFmt w:val="decimal"/>
      <w:lvlText w:val="%1)"/>
      <w:lvlJc w:val="left"/>
      <w:rPr>
        <w:rFonts w:ascii="Times New Roman" w:hAnsi="Times New Roman" w:cs="Times New Roman"/>
        <w:b w:val="0"/>
        <w:i w:val="0"/>
        <w:color w:val="000000"/>
        <w:sz w:val="22"/>
        <w:szCs w:val="18"/>
      </w:rPr>
    </w:lvl>
    <w:lvl w:ilvl="1">
      <w:start w:val="1"/>
      <w:numFmt w:val="lowerLetter"/>
      <w:lvlText w:val="%2."/>
      <w:lvlJc w:val="left"/>
    </w:lvl>
    <w:lvl w:ilvl="2">
      <w:start w:val="1"/>
      <w:numFmt w:val="lowerRoman"/>
      <w:lvlText w:val="%3."/>
      <w:lvlJc w:val="right"/>
    </w:lvl>
    <w:lvl w:ilvl="3">
      <w:start w:val="1"/>
      <w:numFmt w:val="decimal"/>
      <w:lvlText w:val="%4)"/>
      <w:lvlJc w:val="left"/>
      <w:rPr>
        <w:rFonts w:ascii="Arial" w:hAnsi="Arial" w:cs="Arial"/>
        <w:b w:val="0"/>
        <w:i w:val="0"/>
        <w:sz w:val="20"/>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0">
    <w:nsid w:val="5D29333F"/>
    <w:multiLevelType w:val="multilevel"/>
    <w:tmpl w:val="50AADA7A"/>
    <w:styleLink w:val="WWOutlineListStyle9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1">
    <w:nsid w:val="5DF66E7C"/>
    <w:multiLevelType w:val="multilevel"/>
    <w:tmpl w:val="B2E47400"/>
    <w:styleLink w:val="WW8Num28"/>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color w:val="00000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2">
    <w:nsid w:val="5E5B0AA1"/>
    <w:multiLevelType w:val="multilevel"/>
    <w:tmpl w:val="046E6CDC"/>
    <w:styleLink w:val="WW8Num25"/>
    <w:lvl w:ilvl="0">
      <w:start w:val="11"/>
      <w:numFmt w:val="decimal"/>
      <w:lvlText w:val="%1."/>
      <w:lvlJc w:val="left"/>
    </w:lvl>
    <w:lvl w:ilvl="1">
      <w:start w:val="1"/>
      <w:numFmt w:val="decimal"/>
      <w:lvlText w:val="1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3">
    <w:nsid w:val="5F992EDD"/>
    <w:multiLevelType w:val="multilevel"/>
    <w:tmpl w:val="FE98D488"/>
    <w:styleLink w:val="WWOutlineListStyle1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4">
    <w:nsid w:val="606721F9"/>
    <w:multiLevelType w:val="multilevel"/>
    <w:tmpl w:val="1F3CB518"/>
    <w:styleLink w:val="WW8Num57"/>
    <w:lvl w:ilvl="0">
      <w:start w:val="10"/>
      <w:numFmt w:val="decimal"/>
      <w:lvlText w:val="%1."/>
      <w:lvlJc w:val="left"/>
      <w:rPr>
        <w:rFonts w:ascii="Arial" w:hAnsi="Arial" w:cs="Arial"/>
        <w:b/>
        <w:sz w:val="20"/>
        <w:szCs w:val="20"/>
      </w:rPr>
    </w:lvl>
    <w:lvl w:ilvl="1">
      <w:start w:val="1"/>
      <w:numFmt w:val="decimal"/>
      <w:lvlText w:val="12.%2."/>
      <w:lvlJc w:val="left"/>
      <w:rPr>
        <w:rFonts w:ascii="Arial" w:hAnsi="Arial" w:cs="Arial"/>
        <w:b/>
        <w:sz w:val="20"/>
        <w:szCs w:val="20"/>
      </w:rPr>
    </w:lvl>
    <w:lvl w:ilvl="2">
      <w:start w:val="1"/>
      <w:numFmt w:val="decimal"/>
      <w:lvlText w:val="%1.%2.%3."/>
      <w:lvlJc w:val="left"/>
      <w:rPr>
        <w:rFonts w:ascii="Arial" w:hAnsi="Arial" w:cs="Arial"/>
        <w:b/>
        <w:sz w:val="20"/>
        <w:szCs w:val="20"/>
      </w:rPr>
    </w:lvl>
    <w:lvl w:ilvl="3">
      <w:start w:val="1"/>
      <w:numFmt w:val="decimal"/>
      <w:lvlText w:val="%1.%2.%3.%4."/>
      <w:lvlJc w:val="left"/>
      <w:rPr>
        <w:rFonts w:ascii="Arial" w:hAnsi="Arial" w:cs="Arial"/>
        <w:b/>
        <w:sz w:val="20"/>
        <w:szCs w:val="20"/>
      </w:rPr>
    </w:lvl>
    <w:lvl w:ilvl="4">
      <w:start w:val="1"/>
      <w:numFmt w:val="decimal"/>
      <w:lvlText w:val="%1.%2.%3.%4.%5."/>
      <w:lvlJc w:val="left"/>
      <w:rPr>
        <w:rFonts w:ascii="Arial" w:hAnsi="Arial" w:cs="Arial"/>
        <w:b/>
        <w:sz w:val="20"/>
        <w:szCs w:val="20"/>
      </w:rPr>
    </w:lvl>
    <w:lvl w:ilvl="5">
      <w:start w:val="1"/>
      <w:numFmt w:val="decimal"/>
      <w:lvlText w:val="%1.%2.%3.%4.%5.%6."/>
      <w:lvlJc w:val="left"/>
      <w:rPr>
        <w:rFonts w:ascii="Arial" w:hAnsi="Arial" w:cs="Arial"/>
        <w:b/>
        <w:sz w:val="20"/>
        <w:szCs w:val="20"/>
      </w:rPr>
    </w:lvl>
    <w:lvl w:ilvl="6">
      <w:start w:val="1"/>
      <w:numFmt w:val="decimal"/>
      <w:lvlText w:val="%1.%2.%3.%4.%5.%6.%7."/>
      <w:lvlJc w:val="left"/>
      <w:rPr>
        <w:rFonts w:ascii="Arial" w:hAnsi="Arial" w:cs="Arial"/>
        <w:b/>
        <w:sz w:val="20"/>
        <w:szCs w:val="20"/>
      </w:rPr>
    </w:lvl>
    <w:lvl w:ilvl="7">
      <w:start w:val="1"/>
      <w:numFmt w:val="decimal"/>
      <w:lvlText w:val="%1.%2.%3.%4.%5.%6.%7.%8."/>
      <w:lvlJc w:val="left"/>
      <w:rPr>
        <w:rFonts w:ascii="Arial" w:hAnsi="Arial" w:cs="Arial"/>
        <w:b/>
        <w:sz w:val="20"/>
        <w:szCs w:val="20"/>
      </w:rPr>
    </w:lvl>
    <w:lvl w:ilvl="8">
      <w:start w:val="1"/>
      <w:numFmt w:val="decimal"/>
      <w:lvlText w:val="%1.%2.%3.%4.%5.%6.%7.%8.%9."/>
      <w:lvlJc w:val="left"/>
      <w:rPr>
        <w:rFonts w:ascii="Arial" w:hAnsi="Arial" w:cs="Arial"/>
        <w:b/>
        <w:sz w:val="20"/>
        <w:szCs w:val="20"/>
      </w:rPr>
    </w:lvl>
  </w:abstractNum>
  <w:abstractNum w:abstractNumId="135">
    <w:nsid w:val="60BF492F"/>
    <w:multiLevelType w:val="multilevel"/>
    <w:tmpl w:val="B4A82744"/>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6">
    <w:nsid w:val="61385DBE"/>
    <w:multiLevelType w:val="multilevel"/>
    <w:tmpl w:val="0EA4F404"/>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7">
    <w:nsid w:val="61996FDC"/>
    <w:multiLevelType w:val="multilevel"/>
    <w:tmpl w:val="4A82B094"/>
    <w:styleLink w:val="WWOutlineListStyle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8">
    <w:nsid w:val="61BF22CC"/>
    <w:multiLevelType w:val="multilevel"/>
    <w:tmpl w:val="5906B51E"/>
    <w:styleLink w:val="WW8Num62"/>
    <w:lvl w:ilvl="0">
      <w:start w:val="1"/>
      <w:numFmt w:val="lowerLetter"/>
      <w:lvlText w:val="%1)"/>
      <w:lvlJc w:val="left"/>
      <w:rPr>
        <w:rFonts w:ascii="Arial" w:hAnsi="Arial" w:cs="Arial"/>
        <w:b w:val="0"/>
        <w:bCs w:val="0"/>
        <w:i w:val="0"/>
        <w:iCs w:val="0"/>
        <w:color w:val="000000"/>
        <w:sz w:val="20"/>
        <w:szCs w:val="24"/>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9">
    <w:nsid w:val="62244A39"/>
    <w:multiLevelType w:val="multilevel"/>
    <w:tmpl w:val="86362F8E"/>
    <w:styleLink w:val="WW8Num7"/>
    <w:lvl w:ilvl="0">
      <w:start w:val="1"/>
      <w:numFmt w:val="decimal"/>
      <w:lvlText w:val="%1."/>
      <w:lvlJc w:val="left"/>
      <w:rPr>
        <w:color w:val="000000"/>
      </w:rPr>
    </w:lvl>
    <w:lvl w:ilvl="1">
      <w:start w:val="1"/>
      <w:numFmt w:val="none"/>
      <w:lvlText w:val="3.1.%2"/>
      <w:lvlJc w:val="left"/>
      <w:rPr>
        <w:rFonts w:ascii="Arial" w:hAnsi="Arial" w:cs="Arial"/>
        <w:b w:val="0"/>
        <w:i w:val="0"/>
        <w:color w:val="000000"/>
        <w:sz w:val="2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40">
    <w:nsid w:val="62CA2143"/>
    <w:multiLevelType w:val="multilevel"/>
    <w:tmpl w:val="9926CF1A"/>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1">
    <w:nsid w:val="63EF1642"/>
    <w:multiLevelType w:val="multilevel"/>
    <w:tmpl w:val="4FE678C4"/>
    <w:styleLink w:val="WWOutlineListStyle7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2">
    <w:nsid w:val="65570799"/>
    <w:multiLevelType w:val="multilevel"/>
    <w:tmpl w:val="4EB298B6"/>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3">
    <w:nsid w:val="65EC5789"/>
    <w:multiLevelType w:val="multilevel"/>
    <w:tmpl w:val="BB7642D2"/>
    <w:styleLink w:val="WW8Num2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4">
    <w:nsid w:val="6693571E"/>
    <w:multiLevelType w:val="multilevel"/>
    <w:tmpl w:val="D51060AE"/>
    <w:styleLink w:val="WWOutlineListStyle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5">
    <w:nsid w:val="67462896"/>
    <w:multiLevelType w:val="multilevel"/>
    <w:tmpl w:val="85E2A48C"/>
    <w:styleLink w:val="WW8Num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6">
    <w:nsid w:val="680C511F"/>
    <w:multiLevelType w:val="multilevel"/>
    <w:tmpl w:val="9C0635C2"/>
    <w:styleLink w:val="WWOutlineListStyle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7">
    <w:nsid w:val="689C6957"/>
    <w:multiLevelType w:val="multilevel"/>
    <w:tmpl w:val="F8C06042"/>
    <w:styleLink w:val="WW8Num53"/>
    <w:lvl w:ilvl="0">
      <w:start w:val="1"/>
      <w:numFmt w:val="decimal"/>
      <w:lvlText w:val="%1)"/>
      <w:lvlJc w:val="left"/>
      <w:rPr>
        <w:rFonts w:ascii="Arial" w:hAnsi="Arial" w:cs="Times New Roman"/>
        <w:b w:val="0"/>
        <w:bCs w:val="0"/>
        <w:i w:val="0"/>
        <w:iCs w:val="0"/>
        <w:color w:val="000000"/>
        <w:sz w:val="20"/>
        <w:szCs w:val="22"/>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8">
    <w:nsid w:val="6988632D"/>
    <w:multiLevelType w:val="multilevel"/>
    <w:tmpl w:val="2006CDF8"/>
    <w:styleLink w:val="WWOutlineListStyle6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9">
    <w:nsid w:val="6ABD1225"/>
    <w:multiLevelType w:val="multilevel"/>
    <w:tmpl w:val="8B2A4E3E"/>
    <w:styleLink w:val="WW8Num63"/>
    <w:lvl w:ilvl="0">
      <w:start w:val="6"/>
      <w:numFmt w:val="decimal"/>
      <w:lvlText w:val="%1."/>
      <w:lvlJc w:val="left"/>
    </w:lvl>
    <w:lvl w:ilvl="1">
      <w:start w:val="1"/>
      <w:numFmt w:val="none"/>
      <w:lvlText w:val="5.4.1.%2"/>
      <w:lvlJc w:val="left"/>
    </w:lvl>
    <w:lvl w:ilvl="2">
      <w:start w:val="1"/>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0">
    <w:nsid w:val="6AC5620D"/>
    <w:multiLevelType w:val="multilevel"/>
    <w:tmpl w:val="CCFA0A68"/>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1">
    <w:nsid w:val="6B211623"/>
    <w:multiLevelType w:val="multilevel"/>
    <w:tmpl w:val="EF8443E4"/>
    <w:styleLink w:val="WWOutlineListStyle6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2">
    <w:nsid w:val="6B573157"/>
    <w:multiLevelType w:val="multilevel"/>
    <w:tmpl w:val="47A29BA8"/>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3">
    <w:nsid w:val="6BFC729F"/>
    <w:multiLevelType w:val="multilevel"/>
    <w:tmpl w:val="3E7693F8"/>
    <w:styleLink w:val="WW8Num23"/>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4">
    <w:nsid w:val="6D930154"/>
    <w:multiLevelType w:val="multilevel"/>
    <w:tmpl w:val="59544A3C"/>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5">
    <w:nsid w:val="6E8534AC"/>
    <w:multiLevelType w:val="multilevel"/>
    <w:tmpl w:val="E5A81232"/>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6">
    <w:nsid w:val="6F334148"/>
    <w:multiLevelType w:val="multilevel"/>
    <w:tmpl w:val="33300664"/>
    <w:styleLink w:val="WWOutlineListStyle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7">
    <w:nsid w:val="6F8F068C"/>
    <w:multiLevelType w:val="multilevel"/>
    <w:tmpl w:val="8F98651E"/>
    <w:styleLink w:val="WW8Num27"/>
    <w:lvl w:ilvl="0">
      <w:start w:val="1"/>
      <w:numFmt w:val="lowerLetter"/>
      <w:lvlText w:val="%1)"/>
      <w:lvlJc w:val="left"/>
      <w:rPr>
        <w:rFonts w:ascii="Times New Roman" w:hAnsi="Times New Roman" w:cs="Times New Roman"/>
        <w:b w:val="0"/>
        <w:i w:val="0"/>
        <w:color w:val="000000"/>
        <w:sz w:val="24"/>
        <w:szCs w:val="20"/>
      </w:rPr>
    </w:lvl>
    <w:lvl w:ilvl="1">
      <w:start w:val="1"/>
      <w:numFmt w:val="lowerLetter"/>
      <w:lvlText w:val="%2."/>
      <w:lvlJc w:val="left"/>
    </w:lvl>
    <w:lvl w:ilvl="2">
      <w:start w:val="1"/>
      <w:numFmt w:val="lowerLetter"/>
      <w:lvlText w:val="%3)"/>
      <w:lvlJc w:val="left"/>
      <w:rPr>
        <w:rFonts w:ascii="Arial" w:hAnsi="Arial" w:cs="Arial"/>
        <w:b w:val="0"/>
        <w:i w:val="0"/>
        <w:sz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8">
    <w:nsid w:val="6F9E4622"/>
    <w:multiLevelType w:val="multilevel"/>
    <w:tmpl w:val="997E1D0C"/>
    <w:styleLink w:val="WW8Num56"/>
    <w:lvl w:ilvl="0">
      <w:start w:val="25"/>
      <w:numFmt w:val="none"/>
      <w:lvlText w:val="16.%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9">
    <w:nsid w:val="6FA732AE"/>
    <w:multiLevelType w:val="multilevel"/>
    <w:tmpl w:val="D7963E68"/>
    <w:styleLink w:val="WW8Num8"/>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0">
    <w:nsid w:val="703321BD"/>
    <w:multiLevelType w:val="multilevel"/>
    <w:tmpl w:val="F830EECE"/>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1">
    <w:nsid w:val="713D00C0"/>
    <w:multiLevelType w:val="multilevel"/>
    <w:tmpl w:val="EB1C5A56"/>
    <w:styleLink w:val="WWOutlineListStyle7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2">
    <w:nsid w:val="71400178"/>
    <w:multiLevelType w:val="multilevel"/>
    <w:tmpl w:val="2D8488D0"/>
    <w:styleLink w:val="WWOutlineListStyle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3">
    <w:nsid w:val="71615630"/>
    <w:multiLevelType w:val="multilevel"/>
    <w:tmpl w:val="67B8770C"/>
    <w:styleLink w:val="WWOutlineListStyle9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4">
    <w:nsid w:val="71A935D7"/>
    <w:multiLevelType w:val="multilevel"/>
    <w:tmpl w:val="50FA037A"/>
    <w:styleLink w:val="WWOutlineListStyle10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5">
    <w:nsid w:val="72D35EF8"/>
    <w:multiLevelType w:val="multilevel"/>
    <w:tmpl w:val="58564BC2"/>
    <w:styleLink w:val="WWOutlineListStyle1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6">
    <w:nsid w:val="740C3B59"/>
    <w:multiLevelType w:val="multilevel"/>
    <w:tmpl w:val="F612C348"/>
    <w:styleLink w:val="WWOutlineListStyle6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7">
    <w:nsid w:val="75C55364"/>
    <w:multiLevelType w:val="multilevel"/>
    <w:tmpl w:val="F5740D84"/>
    <w:styleLink w:val="WWOutlineListStyle7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8">
    <w:nsid w:val="75FA506D"/>
    <w:multiLevelType w:val="multilevel"/>
    <w:tmpl w:val="4A2CF26E"/>
    <w:styleLink w:val="WWOutlineListStyle7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9">
    <w:nsid w:val="780E7C5E"/>
    <w:multiLevelType w:val="multilevel"/>
    <w:tmpl w:val="F37A4D9C"/>
    <w:styleLink w:val="WW8Num18"/>
    <w:lvl w:ilvl="0">
      <w:start w:val="1"/>
      <w:numFmt w:val="lowerLetter"/>
      <w:lvlText w:val="%1)"/>
      <w:lvlJc w:val="left"/>
      <w:rPr>
        <w:rFonts w:ascii="Arial" w:hAnsi="Arial" w:cs="Arial"/>
        <w:b w:val="0"/>
        <w:i w:val="0"/>
        <w:color w:val="000000"/>
        <w:sz w:val="20"/>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0">
    <w:nsid w:val="794C3CDA"/>
    <w:multiLevelType w:val="multilevel"/>
    <w:tmpl w:val="72522E06"/>
    <w:styleLink w:val="WWOutlineListStyle9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1">
    <w:nsid w:val="79B84D04"/>
    <w:multiLevelType w:val="multilevel"/>
    <w:tmpl w:val="ABAA4332"/>
    <w:styleLink w:val="WW8Num58"/>
    <w:lvl w:ilvl="0">
      <w:start w:val="18"/>
      <w:numFmt w:val="none"/>
      <w:lvlText w:val="19.%1"/>
      <w:lvlJc w:val="left"/>
      <w:rPr>
        <w:rFonts w:ascii="Arial" w:hAnsi="Arial" w:cs="Arial"/>
        <w:b/>
        <w:i w:val="0"/>
        <w:color w:val="000000"/>
        <w:sz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2">
    <w:nsid w:val="7AF2634A"/>
    <w:multiLevelType w:val="multilevel"/>
    <w:tmpl w:val="958802C6"/>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3">
    <w:nsid w:val="7B3E5D9E"/>
    <w:multiLevelType w:val="multilevel"/>
    <w:tmpl w:val="7A048C5C"/>
    <w:styleLink w:val="WW8Num32"/>
    <w:lvl w:ilvl="0">
      <w:start w:val="1"/>
      <w:numFmt w:val="decimal"/>
      <w:lvlText w:val="%1."/>
      <w:lvlJc w:val="left"/>
      <w:rPr>
        <w:rFonts w:ascii="Arial" w:hAnsi="Arial" w:cs="Arial"/>
        <w:b/>
        <w:sz w:val="20"/>
        <w:szCs w:val="20"/>
      </w:rPr>
    </w:lvl>
    <w:lvl w:ilvl="1">
      <w:start w:val="1"/>
      <w:numFmt w:val="decimal"/>
      <w:lvlText w:val="%2)"/>
      <w:lvlJc w:val="left"/>
      <w:rPr>
        <w:rFonts w:ascii="Arial" w:hAnsi="Arial" w:cs="Times New Roman"/>
        <w:b w:val="0"/>
        <w:i w:val="0"/>
        <w:color w:val="0000CC"/>
        <w:sz w:val="20"/>
      </w:rPr>
    </w:lvl>
    <w:lvl w:ilvl="2">
      <w:start w:val="1"/>
      <w:numFmt w:val="lowerLetter"/>
      <w:lvlText w:val="%3)"/>
      <w:lvlJc w:val="left"/>
      <w:rPr>
        <w:rFonts w:ascii="Times New Roman" w:hAnsi="Times New Roman" w:cs="Times New Roman"/>
        <w:b w:val="0"/>
        <w:i w:val="0"/>
        <w:sz w:val="22"/>
      </w:rPr>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4">
    <w:nsid w:val="7BF53C24"/>
    <w:multiLevelType w:val="multilevel"/>
    <w:tmpl w:val="F77CE184"/>
    <w:styleLink w:val="WWOutlineListStyle7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5">
    <w:nsid w:val="7C5802E9"/>
    <w:multiLevelType w:val="multilevel"/>
    <w:tmpl w:val="9AB8F1CA"/>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6">
    <w:nsid w:val="7CB868F2"/>
    <w:multiLevelType w:val="multilevel"/>
    <w:tmpl w:val="D7149682"/>
    <w:styleLink w:val="WW8Num49"/>
    <w:lvl w:ilvl="0">
      <w:start w:val="1"/>
      <w:numFmt w:val="decimal"/>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7">
    <w:nsid w:val="7CEC2B0E"/>
    <w:multiLevelType w:val="multilevel"/>
    <w:tmpl w:val="C0842D08"/>
    <w:styleLink w:val="WWOutlineListStyle10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8">
    <w:nsid w:val="7D3A76BD"/>
    <w:multiLevelType w:val="multilevel"/>
    <w:tmpl w:val="29B43EEC"/>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9">
    <w:nsid w:val="7E1B1418"/>
    <w:multiLevelType w:val="multilevel"/>
    <w:tmpl w:val="2EC491D0"/>
    <w:styleLink w:val="WWOutlineListStyle6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0">
    <w:nsid w:val="7E6D5CBE"/>
    <w:multiLevelType w:val="multilevel"/>
    <w:tmpl w:val="4B4E7D00"/>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1">
    <w:nsid w:val="7EDD474D"/>
    <w:multiLevelType w:val="multilevel"/>
    <w:tmpl w:val="5616F57C"/>
    <w:styleLink w:val="WW8Num47"/>
    <w:lvl w:ilvl="0">
      <w:start w:val="7"/>
      <w:numFmt w:val="decimal"/>
      <w:lvlText w:val="%1."/>
      <w:lvlJc w:val="left"/>
    </w:lvl>
    <w:lvl w:ilvl="1">
      <w:start w:val="1"/>
      <w:numFmt w:val="none"/>
      <w:lvlText w:val="9.1.%2"/>
      <w:lvlJc w:val="left"/>
      <w:rPr>
        <w:rFonts w:ascii="Arial" w:hAnsi="Arial" w:cs="Times New Roman"/>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2">
    <w:nsid w:val="7F943131"/>
    <w:multiLevelType w:val="multilevel"/>
    <w:tmpl w:val="AA1472C0"/>
    <w:styleLink w:val="WW8Num4"/>
    <w:lvl w:ilvl="0">
      <w:start w:val="1"/>
      <w:numFmt w:val="decimal"/>
      <w:lvlText w:val="%1)"/>
      <w:lvlJc w:val="left"/>
      <w:rPr>
        <w:rFonts w:ascii="Arial" w:hAnsi="Arial" w:cs="Times New Roman"/>
        <w:b w:val="0"/>
        <w:i w:val="0"/>
        <w:color w:val="000000"/>
        <w:sz w:val="18"/>
        <w:szCs w:val="18"/>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3">
    <w:nsid w:val="7F9D79F9"/>
    <w:multiLevelType w:val="multilevel"/>
    <w:tmpl w:val="230618EC"/>
    <w:styleLink w:val="WWOutlineListStyle10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4">
    <w:nsid w:val="7FC87B43"/>
    <w:multiLevelType w:val="multilevel"/>
    <w:tmpl w:val="2BB08790"/>
    <w:styleLink w:val="WWOutlineListStyle1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5">
    <w:nsid w:val="7FFA671E"/>
    <w:multiLevelType w:val="multilevel"/>
    <w:tmpl w:val="7F9888D6"/>
    <w:styleLink w:val="WW8Num60"/>
    <w:lvl w:ilvl="0">
      <w:start w:val="7"/>
      <w:numFmt w:val="decimal"/>
      <w:lvlText w:val="%1."/>
      <w:lvlJc w:val="left"/>
    </w:lvl>
    <w:lvl w:ilvl="1">
      <w:start w:val="1"/>
      <w:numFmt w:val="none"/>
      <w:lvlText w:val="8.4.1.%2"/>
      <w:lvlJc w:val="left"/>
      <w:rPr>
        <w:rFonts w:ascii="Arial" w:hAnsi="Arial" w:cs="Times New Roman"/>
        <w:b w:val="0"/>
        <w:i w:val="0"/>
        <w:sz w:val="22"/>
      </w:rPr>
    </w:lvl>
    <w:lvl w:ilvl="2">
      <w:start w:val="1"/>
      <w:numFmt w:val="decimal"/>
      <w:lvlText w:val="%1.%2.%3."/>
      <w:lvlJc w:val="left"/>
    </w:lvl>
    <w:lvl w:ilvl="3">
      <w:start w:val="1"/>
      <w:numFmt w:val="none"/>
      <w:lvlText w:val="8.4.1.%4"/>
      <w:lvlJc w:val="left"/>
    </w:lvl>
    <w:lvl w:ilvl="4">
      <w:start w:val="1"/>
      <w:numFmt w:val="none"/>
      <w:lvlText w:val="10.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num w:numId="1">
    <w:abstractNumId w:val="44"/>
  </w:num>
  <w:num w:numId="2">
    <w:abstractNumId w:val="122"/>
  </w:num>
  <w:num w:numId="3">
    <w:abstractNumId w:val="93"/>
  </w:num>
  <w:num w:numId="4">
    <w:abstractNumId w:val="165"/>
  </w:num>
  <w:num w:numId="5">
    <w:abstractNumId w:val="113"/>
  </w:num>
  <w:num w:numId="6">
    <w:abstractNumId w:val="133"/>
  </w:num>
  <w:num w:numId="7">
    <w:abstractNumId w:val="184"/>
  </w:num>
  <w:num w:numId="8">
    <w:abstractNumId w:val="43"/>
  </w:num>
  <w:num w:numId="9">
    <w:abstractNumId w:val="36"/>
  </w:num>
  <w:num w:numId="10">
    <w:abstractNumId w:val="81"/>
  </w:num>
  <w:num w:numId="11">
    <w:abstractNumId w:val="14"/>
  </w:num>
  <w:num w:numId="12">
    <w:abstractNumId w:val="183"/>
  </w:num>
  <w:num w:numId="13">
    <w:abstractNumId w:val="77"/>
  </w:num>
  <w:num w:numId="14">
    <w:abstractNumId w:val="109"/>
  </w:num>
  <w:num w:numId="15">
    <w:abstractNumId w:val="177"/>
  </w:num>
  <w:num w:numId="16">
    <w:abstractNumId w:val="6"/>
  </w:num>
  <w:num w:numId="17">
    <w:abstractNumId w:val="164"/>
  </w:num>
  <w:num w:numId="18">
    <w:abstractNumId w:val="116"/>
  </w:num>
  <w:num w:numId="19">
    <w:abstractNumId w:val="71"/>
  </w:num>
  <w:num w:numId="20">
    <w:abstractNumId w:val="32"/>
  </w:num>
  <w:num w:numId="21">
    <w:abstractNumId w:val="75"/>
  </w:num>
  <w:num w:numId="22">
    <w:abstractNumId w:val="125"/>
  </w:num>
  <w:num w:numId="23">
    <w:abstractNumId w:val="130"/>
  </w:num>
  <w:num w:numId="24">
    <w:abstractNumId w:val="170"/>
  </w:num>
  <w:num w:numId="25">
    <w:abstractNumId w:val="163"/>
  </w:num>
  <w:num w:numId="26">
    <w:abstractNumId w:val="97"/>
  </w:num>
  <w:num w:numId="27">
    <w:abstractNumId w:val="82"/>
  </w:num>
  <w:num w:numId="28">
    <w:abstractNumId w:val="104"/>
  </w:num>
  <w:num w:numId="29">
    <w:abstractNumId w:val="156"/>
  </w:num>
  <w:num w:numId="30">
    <w:abstractNumId w:val="107"/>
  </w:num>
  <w:num w:numId="31">
    <w:abstractNumId w:val="70"/>
  </w:num>
  <w:num w:numId="32">
    <w:abstractNumId w:val="87"/>
  </w:num>
  <w:num w:numId="33">
    <w:abstractNumId w:val="13"/>
  </w:num>
  <w:num w:numId="34">
    <w:abstractNumId w:val="34"/>
  </w:num>
  <w:num w:numId="35">
    <w:abstractNumId w:val="65"/>
  </w:num>
  <w:num w:numId="36">
    <w:abstractNumId w:val="66"/>
  </w:num>
  <w:num w:numId="37">
    <w:abstractNumId w:val="26"/>
  </w:num>
  <w:num w:numId="38">
    <w:abstractNumId w:val="126"/>
  </w:num>
  <w:num w:numId="39">
    <w:abstractNumId w:val="17"/>
  </w:num>
  <w:num w:numId="40">
    <w:abstractNumId w:val="24"/>
  </w:num>
  <w:num w:numId="41">
    <w:abstractNumId w:val="61"/>
  </w:num>
  <w:num w:numId="42">
    <w:abstractNumId w:val="92"/>
  </w:num>
  <w:num w:numId="43">
    <w:abstractNumId w:val="168"/>
  </w:num>
  <w:num w:numId="44">
    <w:abstractNumId w:val="167"/>
  </w:num>
  <w:num w:numId="45">
    <w:abstractNumId w:val="174"/>
  </w:num>
  <w:num w:numId="46">
    <w:abstractNumId w:val="18"/>
  </w:num>
  <w:num w:numId="47">
    <w:abstractNumId w:val="33"/>
  </w:num>
  <w:num w:numId="48">
    <w:abstractNumId w:val="141"/>
  </w:num>
  <w:num w:numId="49">
    <w:abstractNumId w:val="101"/>
  </w:num>
  <w:num w:numId="50">
    <w:abstractNumId w:val="115"/>
  </w:num>
  <w:num w:numId="51">
    <w:abstractNumId w:val="161"/>
  </w:num>
  <w:num w:numId="52">
    <w:abstractNumId w:val="16"/>
  </w:num>
  <w:num w:numId="53">
    <w:abstractNumId w:val="179"/>
  </w:num>
  <w:num w:numId="54">
    <w:abstractNumId w:val="60"/>
  </w:num>
  <w:num w:numId="55">
    <w:abstractNumId w:val="151"/>
  </w:num>
  <w:num w:numId="56">
    <w:abstractNumId w:val="166"/>
  </w:num>
  <w:num w:numId="57">
    <w:abstractNumId w:val="11"/>
  </w:num>
  <w:num w:numId="58">
    <w:abstractNumId w:val="84"/>
  </w:num>
  <w:num w:numId="59">
    <w:abstractNumId w:val="146"/>
  </w:num>
  <w:num w:numId="60">
    <w:abstractNumId w:val="127"/>
  </w:num>
  <w:num w:numId="61">
    <w:abstractNumId w:val="148"/>
  </w:num>
  <w:num w:numId="62">
    <w:abstractNumId w:val="23"/>
  </w:num>
  <w:num w:numId="63">
    <w:abstractNumId w:val="21"/>
  </w:num>
  <w:num w:numId="64">
    <w:abstractNumId w:val="105"/>
  </w:num>
  <w:num w:numId="65">
    <w:abstractNumId w:val="55"/>
  </w:num>
  <w:num w:numId="66">
    <w:abstractNumId w:val="108"/>
  </w:num>
  <w:num w:numId="67">
    <w:abstractNumId w:val="59"/>
  </w:num>
  <w:num w:numId="68">
    <w:abstractNumId w:val="162"/>
  </w:num>
  <w:num w:numId="69">
    <w:abstractNumId w:val="20"/>
  </w:num>
  <w:num w:numId="70">
    <w:abstractNumId w:val="96"/>
  </w:num>
  <w:num w:numId="71">
    <w:abstractNumId w:val="137"/>
  </w:num>
  <w:num w:numId="72">
    <w:abstractNumId w:val="144"/>
  </w:num>
  <w:num w:numId="73">
    <w:abstractNumId w:val="46"/>
  </w:num>
  <w:num w:numId="74">
    <w:abstractNumId w:val="15"/>
  </w:num>
  <w:num w:numId="75">
    <w:abstractNumId w:val="98"/>
  </w:num>
  <w:num w:numId="76">
    <w:abstractNumId w:val="53"/>
  </w:num>
  <w:num w:numId="77">
    <w:abstractNumId w:val="123"/>
  </w:num>
  <w:num w:numId="78">
    <w:abstractNumId w:val="51"/>
  </w:num>
  <w:num w:numId="79">
    <w:abstractNumId w:val="88"/>
  </w:num>
  <w:num w:numId="80">
    <w:abstractNumId w:val="95"/>
  </w:num>
  <w:num w:numId="81">
    <w:abstractNumId w:val="85"/>
  </w:num>
  <w:num w:numId="82">
    <w:abstractNumId w:val="89"/>
  </w:num>
  <w:num w:numId="83">
    <w:abstractNumId w:val="35"/>
  </w:num>
  <w:num w:numId="84">
    <w:abstractNumId w:val="79"/>
  </w:num>
  <w:num w:numId="85">
    <w:abstractNumId w:val="9"/>
  </w:num>
  <w:num w:numId="86">
    <w:abstractNumId w:val="124"/>
  </w:num>
  <w:num w:numId="87">
    <w:abstractNumId w:val="114"/>
  </w:num>
  <w:num w:numId="88">
    <w:abstractNumId w:val="120"/>
  </w:num>
  <w:num w:numId="89">
    <w:abstractNumId w:val="136"/>
  </w:num>
  <w:num w:numId="90">
    <w:abstractNumId w:val="135"/>
  </w:num>
  <w:num w:numId="91">
    <w:abstractNumId w:val="152"/>
  </w:num>
  <w:num w:numId="92">
    <w:abstractNumId w:val="180"/>
  </w:num>
  <w:num w:numId="93">
    <w:abstractNumId w:val="142"/>
  </w:num>
  <w:num w:numId="94">
    <w:abstractNumId w:val="172"/>
  </w:num>
  <w:num w:numId="95">
    <w:abstractNumId w:val="111"/>
  </w:num>
  <w:num w:numId="96">
    <w:abstractNumId w:val="22"/>
  </w:num>
  <w:num w:numId="97">
    <w:abstractNumId w:val="106"/>
  </w:num>
  <w:num w:numId="98">
    <w:abstractNumId w:val="90"/>
  </w:num>
  <w:num w:numId="99">
    <w:abstractNumId w:val="78"/>
  </w:num>
  <w:num w:numId="100">
    <w:abstractNumId w:val="39"/>
  </w:num>
  <w:num w:numId="101">
    <w:abstractNumId w:val="140"/>
  </w:num>
  <w:num w:numId="102">
    <w:abstractNumId w:val="112"/>
  </w:num>
  <w:num w:numId="103">
    <w:abstractNumId w:val="160"/>
  </w:num>
  <w:num w:numId="104">
    <w:abstractNumId w:val="175"/>
  </w:num>
  <w:num w:numId="105">
    <w:abstractNumId w:val="68"/>
  </w:num>
  <w:num w:numId="106">
    <w:abstractNumId w:val="8"/>
  </w:num>
  <w:num w:numId="107">
    <w:abstractNumId w:val="155"/>
  </w:num>
  <w:num w:numId="108">
    <w:abstractNumId w:val="54"/>
  </w:num>
  <w:num w:numId="109">
    <w:abstractNumId w:val="28"/>
  </w:num>
  <w:num w:numId="110">
    <w:abstractNumId w:val="150"/>
  </w:num>
  <w:num w:numId="111">
    <w:abstractNumId w:val="83"/>
  </w:num>
  <w:num w:numId="112">
    <w:abstractNumId w:val="154"/>
  </w:num>
  <w:num w:numId="113">
    <w:abstractNumId w:val="56"/>
  </w:num>
  <w:num w:numId="114">
    <w:abstractNumId w:val="38"/>
  </w:num>
  <w:num w:numId="115">
    <w:abstractNumId w:val="58"/>
  </w:num>
  <w:num w:numId="116">
    <w:abstractNumId w:val="7"/>
  </w:num>
  <w:num w:numId="117">
    <w:abstractNumId w:val="73"/>
  </w:num>
  <w:num w:numId="118">
    <w:abstractNumId w:val="121"/>
  </w:num>
  <w:num w:numId="119">
    <w:abstractNumId w:val="25"/>
  </w:num>
  <w:num w:numId="120">
    <w:abstractNumId w:val="178"/>
  </w:num>
  <w:num w:numId="121">
    <w:abstractNumId w:val="69"/>
  </w:num>
  <w:num w:numId="122">
    <w:abstractNumId w:val="31"/>
  </w:num>
  <w:num w:numId="123">
    <w:abstractNumId w:val="102"/>
  </w:num>
  <w:num w:numId="124">
    <w:abstractNumId w:val="145"/>
  </w:num>
  <w:num w:numId="125">
    <w:abstractNumId w:val="182"/>
  </w:num>
  <w:num w:numId="126">
    <w:abstractNumId w:val="94"/>
  </w:num>
  <w:num w:numId="127">
    <w:abstractNumId w:val="30"/>
  </w:num>
  <w:num w:numId="128">
    <w:abstractNumId w:val="139"/>
  </w:num>
  <w:num w:numId="129">
    <w:abstractNumId w:val="159"/>
  </w:num>
  <w:num w:numId="130">
    <w:abstractNumId w:val="110"/>
  </w:num>
  <w:num w:numId="131">
    <w:abstractNumId w:val="72"/>
  </w:num>
  <w:num w:numId="132">
    <w:abstractNumId w:val="80"/>
  </w:num>
  <w:num w:numId="133">
    <w:abstractNumId w:val="29"/>
  </w:num>
  <w:num w:numId="134">
    <w:abstractNumId w:val="52"/>
  </w:num>
  <w:num w:numId="135">
    <w:abstractNumId w:val="37"/>
  </w:num>
  <w:num w:numId="136">
    <w:abstractNumId w:val="12"/>
  </w:num>
  <w:num w:numId="137">
    <w:abstractNumId w:val="129"/>
  </w:num>
  <w:num w:numId="138">
    <w:abstractNumId w:val="1"/>
  </w:num>
  <w:num w:numId="139">
    <w:abstractNumId w:val="169"/>
  </w:num>
  <w:num w:numId="140">
    <w:abstractNumId w:val="118"/>
  </w:num>
  <w:num w:numId="141">
    <w:abstractNumId w:val="67"/>
  </w:num>
  <w:num w:numId="142">
    <w:abstractNumId w:val="100"/>
  </w:num>
  <w:num w:numId="143">
    <w:abstractNumId w:val="117"/>
  </w:num>
  <w:num w:numId="144">
    <w:abstractNumId w:val="153"/>
  </w:num>
  <w:num w:numId="145">
    <w:abstractNumId w:val="27"/>
  </w:num>
  <w:num w:numId="146">
    <w:abstractNumId w:val="132"/>
  </w:num>
  <w:num w:numId="147">
    <w:abstractNumId w:val="143"/>
  </w:num>
  <w:num w:numId="148">
    <w:abstractNumId w:val="157"/>
  </w:num>
  <w:num w:numId="149">
    <w:abstractNumId w:val="131"/>
  </w:num>
  <w:num w:numId="150">
    <w:abstractNumId w:val="119"/>
  </w:num>
  <w:num w:numId="151">
    <w:abstractNumId w:val="91"/>
  </w:num>
  <w:num w:numId="152">
    <w:abstractNumId w:val="74"/>
  </w:num>
  <w:num w:numId="153">
    <w:abstractNumId w:val="173"/>
  </w:num>
  <w:num w:numId="154">
    <w:abstractNumId w:val="4"/>
  </w:num>
  <w:num w:numId="155">
    <w:abstractNumId w:val="19"/>
  </w:num>
  <w:num w:numId="156">
    <w:abstractNumId w:val="41"/>
  </w:num>
  <w:num w:numId="157">
    <w:abstractNumId w:val="128"/>
  </w:num>
  <w:num w:numId="158">
    <w:abstractNumId w:val="76"/>
  </w:num>
  <w:num w:numId="159">
    <w:abstractNumId w:val="103"/>
  </w:num>
  <w:num w:numId="160">
    <w:abstractNumId w:val="5"/>
  </w:num>
  <w:num w:numId="161">
    <w:abstractNumId w:val="57"/>
  </w:num>
  <w:num w:numId="162">
    <w:abstractNumId w:val="48"/>
  </w:num>
  <w:num w:numId="163">
    <w:abstractNumId w:val="2"/>
  </w:num>
  <w:num w:numId="164">
    <w:abstractNumId w:val="47"/>
  </w:num>
  <w:num w:numId="165">
    <w:abstractNumId w:val="49"/>
  </w:num>
  <w:num w:numId="166">
    <w:abstractNumId w:val="62"/>
  </w:num>
  <w:num w:numId="167">
    <w:abstractNumId w:val="99"/>
  </w:num>
  <w:num w:numId="168">
    <w:abstractNumId w:val="181"/>
  </w:num>
  <w:num w:numId="169">
    <w:abstractNumId w:val="42"/>
  </w:num>
  <w:num w:numId="170">
    <w:abstractNumId w:val="176"/>
  </w:num>
  <w:num w:numId="171">
    <w:abstractNumId w:val="63"/>
  </w:num>
  <w:num w:numId="172">
    <w:abstractNumId w:val="64"/>
  </w:num>
  <w:num w:numId="173">
    <w:abstractNumId w:val="86"/>
  </w:num>
  <w:num w:numId="174">
    <w:abstractNumId w:val="147"/>
  </w:num>
  <w:num w:numId="175">
    <w:abstractNumId w:val="50"/>
  </w:num>
  <w:num w:numId="176">
    <w:abstractNumId w:val="40"/>
  </w:num>
  <w:num w:numId="177">
    <w:abstractNumId w:val="158"/>
  </w:num>
  <w:num w:numId="178">
    <w:abstractNumId w:val="134"/>
  </w:num>
  <w:num w:numId="179">
    <w:abstractNumId w:val="171"/>
  </w:num>
  <w:num w:numId="180">
    <w:abstractNumId w:val="45"/>
  </w:num>
  <w:num w:numId="181">
    <w:abstractNumId w:val="185"/>
  </w:num>
  <w:num w:numId="182">
    <w:abstractNumId w:val="3"/>
  </w:num>
  <w:num w:numId="183">
    <w:abstractNumId w:val="138"/>
  </w:num>
  <w:num w:numId="184">
    <w:abstractNumId w:val="149"/>
  </w:num>
  <w:num w:numId="185">
    <w:abstractNumId w:val="10"/>
  </w:num>
  <w:num w:numId="186">
    <w:abstractNumId w:val="0"/>
  </w:num>
  <w:numIdMacAtCleanup w:val="1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CA1A38"/>
    <w:rsid w:val="003267E9"/>
    <w:rsid w:val="006C3B1C"/>
    <w:rsid w:val="008A7F82"/>
    <w:rsid w:val="00CA1A38"/>
    <w:rsid w:val="00FE5EB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20">
    <w:name w:val="WW_OutlineListStyle_120"/>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numbering" w:customStyle="1" w:styleId="WWOutlineListStyle119">
    <w:name w:val="WW_OutlineListStyle_119"/>
    <w:basedOn w:val="Bezlisty"/>
    <w:pPr>
      <w:numPr>
        <w:numId w:val="2"/>
      </w:numPr>
    </w:pPr>
  </w:style>
  <w:style w:type="numbering" w:customStyle="1" w:styleId="WWOutlineListStyle118">
    <w:name w:val="WW_OutlineListStyle_118"/>
    <w:basedOn w:val="Bezlisty"/>
    <w:pPr>
      <w:numPr>
        <w:numId w:val="3"/>
      </w:numPr>
    </w:pPr>
  </w:style>
  <w:style w:type="numbering" w:customStyle="1" w:styleId="WWOutlineListStyle117">
    <w:name w:val="WW_OutlineListStyle_117"/>
    <w:basedOn w:val="Bezlisty"/>
    <w:pPr>
      <w:numPr>
        <w:numId w:val="4"/>
      </w:numPr>
    </w:pPr>
  </w:style>
  <w:style w:type="numbering" w:customStyle="1" w:styleId="WWOutlineListStyle116">
    <w:name w:val="WW_OutlineListStyle_116"/>
    <w:basedOn w:val="Bezlisty"/>
    <w:pPr>
      <w:numPr>
        <w:numId w:val="5"/>
      </w:numPr>
    </w:pPr>
  </w:style>
  <w:style w:type="numbering" w:customStyle="1" w:styleId="WWOutlineListStyle115">
    <w:name w:val="WW_OutlineListStyle_115"/>
    <w:basedOn w:val="Bezlisty"/>
    <w:pPr>
      <w:numPr>
        <w:numId w:val="6"/>
      </w:numPr>
    </w:pPr>
  </w:style>
  <w:style w:type="numbering" w:customStyle="1" w:styleId="WWOutlineListStyle114">
    <w:name w:val="WW_OutlineListStyle_114"/>
    <w:basedOn w:val="Bezlisty"/>
    <w:pPr>
      <w:numPr>
        <w:numId w:val="7"/>
      </w:numPr>
    </w:pPr>
  </w:style>
  <w:style w:type="numbering" w:customStyle="1" w:styleId="WWOutlineListStyle113">
    <w:name w:val="WW_OutlineListStyle_113"/>
    <w:basedOn w:val="Bezlisty"/>
    <w:pPr>
      <w:numPr>
        <w:numId w:val="8"/>
      </w:numPr>
    </w:pPr>
  </w:style>
  <w:style w:type="numbering" w:customStyle="1" w:styleId="WWOutlineListStyle112">
    <w:name w:val="WW_OutlineListStyle_112"/>
    <w:basedOn w:val="Bezlisty"/>
    <w:pPr>
      <w:numPr>
        <w:numId w:val="9"/>
      </w:numPr>
    </w:pPr>
  </w:style>
  <w:style w:type="numbering" w:customStyle="1" w:styleId="WWOutlineListStyle111">
    <w:name w:val="WW_OutlineListStyle_111"/>
    <w:basedOn w:val="Bezlisty"/>
    <w:pPr>
      <w:numPr>
        <w:numId w:val="10"/>
      </w:numPr>
    </w:pPr>
  </w:style>
  <w:style w:type="numbering" w:customStyle="1" w:styleId="WWOutlineListStyle110">
    <w:name w:val="WW_OutlineListStyle_110"/>
    <w:basedOn w:val="Bezlisty"/>
    <w:pPr>
      <w:numPr>
        <w:numId w:val="11"/>
      </w:numPr>
    </w:pPr>
  </w:style>
  <w:style w:type="numbering" w:customStyle="1" w:styleId="WWOutlineListStyle109">
    <w:name w:val="WW_OutlineListStyle_109"/>
    <w:basedOn w:val="Bezlisty"/>
    <w:pPr>
      <w:numPr>
        <w:numId w:val="12"/>
      </w:numPr>
    </w:pPr>
  </w:style>
  <w:style w:type="numbering" w:customStyle="1" w:styleId="WWOutlineListStyle108">
    <w:name w:val="WW_OutlineListStyle_108"/>
    <w:basedOn w:val="Bezlisty"/>
    <w:pPr>
      <w:numPr>
        <w:numId w:val="13"/>
      </w:numPr>
    </w:pPr>
  </w:style>
  <w:style w:type="numbering" w:customStyle="1" w:styleId="WWOutlineListStyle107">
    <w:name w:val="WW_OutlineListStyle_107"/>
    <w:basedOn w:val="Bezlisty"/>
    <w:pPr>
      <w:numPr>
        <w:numId w:val="14"/>
      </w:numPr>
    </w:pPr>
  </w:style>
  <w:style w:type="numbering" w:customStyle="1" w:styleId="WWOutlineListStyle106">
    <w:name w:val="WW_OutlineListStyle_106"/>
    <w:basedOn w:val="Bezlisty"/>
    <w:pPr>
      <w:numPr>
        <w:numId w:val="15"/>
      </w:numPr>
    </w:pPr>
  </w:style>
  <w:style w:type="numbering" w:customStyle="1" w:styleId="WWOutlineListStyle105">
    <w:name w:val="WW_OutlineListStyle_105"/>
    <w:basedOn w:val="Bezlisty"/>
    <w:pPr>
      <w:numPr>
        <w:numId w:val="16"/>
      </w:numPr>
    </w:pPr>
  </w:style>
  <w:style w:type="numbering" w:customStyle="1" w:styleId="WWOutlineListStyle104">
    <w:name w:val="WW_OutlineListStyle_104"/>
    <w:basedOn w:val="Bezlisty"/>
    <w:pPr>
      <w:numPr>
        <w:numId w:val="17"/>
      </w:numPr>
    </w:pPr>
  </w:style>
  <w:style w:type="numbering" w:customStyle="1" w:styleId="WWOutlineListStyle103">
    <w:name w:val="WW_OutlineListStyle_103"/>
    <w:basedOn w:val="Bezlisty"/>
    <w:pPr>
      <w:numPr>
        <w:numId w:val="18"/>
      </w:numPr>
    </w:pPr>
  </w:style>
  <w:style w:type="numbering" w:customStyle="1" w:styleId="WWOutlineListStyle102">
    <w:name w:val="WW_OutlineListStyle_102"/>
    <w:basedOn w:val="Bezlisty"/>
    <w:pPr>
      <w:numPr>
        <w:numId w:val="19"/>
      </w:numPr>
    </w:pPr>
  </w:style>
  <w:style w:type="numbering" w:customStyle="1" w:styleId="WWOutlineListStyle101">
    <w:name w:val="WW_OutlineListStyle_101"/>
    <w:basedOn w:val="Bezlisty"/>
    <w:pPr>
      <w:numPr>
        <w:numId w:val="20"/>
      </w:numPr>
    </w:pPr>
  </w:style>
  <w:style w:type="numbering" w:customStyle="1" w:styleId="WWOutlineListStyle100">
    <w:name w:val="WW_OutlineListStyle_100"/>
    <w:basedOn w:val="Bezlisty"/>
    <w:pPr>
      <w:numPr>
        <w:numId w:val="21"/>
      </w:numPr>
    </w:pPr>
  </w:style>
  <w:style w:type="numbering" w:customStyle="1" w:styleId="WWOutlineListStyle99">
    <w:name w:val="WW_OutlineListStyle_99"/>
    <w:basedOn w:val="Bezlisty"/>
    <w:pPr>
      <w:numPr>
        <w:numId w:val="22"/>
      </w:numPr>
    </w:pPr>
  </w:style>
  <w:style w:type="numbering" w:customStyle="1" w:styleId="WWOutlineListStyle98">
    <w:name w:val="WW_OutlineListStyle_98"/>
    <w:basedOn w:val="Bezlisty"/>
    <w:pPr>
      <w:numPr>
        <w:numId w:val="23"/>
      </w:numPr>
    </w:pPr>
  </w:style>
  <w:style w:type="numbering" w:customStyle="1" w:styleId="WWOutlineListStyle97">
    <w:name w:val="WW_OutlineListStyle_97"/>
    <w:basedOn w:val="Bezlisty"/>
    <w:pPr>
      <w:numPr>
        <w:numId w:val="24"/>
      </w:numPr>
    </w:pPr>
  </w:style>
  <w:style w:type="numbering" w:customStyle="1" w:styleId="WWOutlineListStyle96">
    <w:name w:val="WW_OutlineListStyle_96"/>
    <w:basedOn w:val="Bezlisty"/>
    <w:pPr>
      <w:numPr>
        <w:numId w:val="25"/>
      </w:numPr>
    </w:pPr>
  </w:style>
  <w:style w:type="numbering" w:customStyle="1" w:styleId="WWOutlineListStyle95">
    <w:name w:val="WW_OutlineListStyle_95"/>
    <w:basedOn w:val="Bezlisty"/>
    <w:pPr>
      <w:numPr>
        <w:numId w:val="26"/>
      </w:numPr>
    </w:pPr>
  </w:style>
  <w:style w:type="numbering" w:customStyle="1" w:styleId="WWOutlineListStyle94">
    <w:name w:val="WW_OutlineListStyle_94"/>
    <w:basedOn w:val="Bezlisty"/>
    <w:pPr>
      <w:numPr>
        <w:numId w:val="27"/>
      </w:numPr>
    </w:pPr>
  </w:style>
  <w:style w:type="numbering" w:customStyle="1" w:styleId="WWOutlineListStyle93">
    <w:name w:val="WW_OutlineListStyle_93"/>
    <w:basedOn w:val="Bezlisty"/>
    <w:pPr>
      <w:numPr>
        <w:numId w:val="28"/>
      </w:numPr>
    </w:pPr>
  </w:style>
  <w:style w:type="numbering" w:customStyle="1" w:styleId="WWOutlineListStyle92">
    <w:name w:val="WW_OutlineListStyle_92"/>
    <w:basedOn w:val="Bezlisty"/>
    <w:pPr>
      <w:numPr>
        <w:numId w:val="29"/>
      </w:numPr>
    </w:pPr>
  </w:style>
  <w:style w:type="numbering" w:customStyle="1" w:styleId="WWOutlineListStyle91">
    <w:name w:val="WW_OutlineListStyle_91"/>
    <w:basedOn w:val="Bezlisty"/>
    <w:pPr>
      <w:numPr>
        <w:numId w:val="30"/>
      </w:numPr>
    </w:pPr>
  </w:style>
  <w:style w:type="numbering" w:customStyle="1" w:styleId="WWOutlineListStyle90">
    <w:name w:val="WW_OutlineListStyle_90"/>
    <w:basedOn w:val="Bezlisty"/>
    <w:pPr>
      <w:numPr>
        <w:numId w:val="31"/>
      </w:numPr>
    </w:pPr>
  </w:style>
  <w:style w:type="numbering" w:customStyle="1" w:styleId="WWOutlineListStyle89">
    <w:name w:val="WW_OutlineListStyle_89"/>
    <w:basedOn w:val="Bezlisty"/>
    <w:pPr>
      <w:numPr>
        <w:numId w:val="32"/>
      </w:numPr>
    </w:pPr>
  </w:style>
  <w:style w:type="numbering" w:customStyle="1" w:styleId="WWOutlineListStyle88">
    <w:name w:val="WW_OutlineListStyle_88"/>
    <w:basedOn w:val="Bezlisty"/>
    <w:pPr>
      <w:numPr>
        <w:numId w:val="33"/>
      </w:numPr>
    </w:pPr>
  </w:style>
  <w:style w:type="numbering" w:customStyle="1" w:styleId="WWOutlineListStyle87">
    <w:name w:val="WW_OutlineListStyle_87"/>
    <w:basedOn w:val="Bezlisty"/>
    <w:pPr>
      <w:numPr>
        <w:numId w:val="34"/>
      </w:numPr>
    </w:pPr>
  </w:style>
  <w:style w:type="numbering" w:customStyle="1" w:styleId="WWOutlineListStyle86">
    <w:name w:val="WW_OutlineListStyle_86"/>
    <w:basedOn w:val="Bezlisty"/>
    <w:pPr>
      <w:numPr>
        <w:numId w:val="35"/>
      </w:numPr>
    </w:pPr>
  </w:style>
  <w:style w:type="numbering" w:customStyle="1" w:styleId="WWOutlineListStyle85">
    <w:name w:val="WW_OutlineListStyle_85"/>
    <w:basedOn w:val="Bezlisty"/>
    <w:pPr>
      <w:numPr>
        <w:numId w:val="36"/>
      </w:numPr>
    </w:pPr>
  </w:style>
  <w:style w:type="numbering" w:customStyle="1" w:styleId="WWOutlineListStyle84">
    <w:name w:val="WW_OutlineListStyle_84"/>
    <w:basedOn w:val="Bezlisty"/>
    <w:pPr>
      <w:numPr>
        <w:numId w:val="37"/>
      </w:numPr>
    </w:pPr>
  </w:style>
  <w:style w:type="numbering" w:customStyle="1" w:styleId="WWOutlineListStyle83">
    <w:name w:val="WW_OutlineListStyle_83"/>
    <w:basedOn w:val="Bezlisty"/>
    <w:pPr>
      <w:numPr>
        <w:numId w:val="38"/>
      </w:numPr>
    </w:pPr>
  </w:style>
  <w:style w:type="numbering" w:customStyle="1" w:styleId="WWOutlineListStyle82">
    <w:name w:val="WW_OutlineListStyle_82"/>
    <w:basedOn w:val="Bezlisty"/>
    <w:pPr>
      <w:numPr>
        <w:numId w:val="39"/>
      </w:numPr>
    </w:pPr>
  </w:style>
  <w:style w:type="numbering" w:customStyle="1" w:styleId="WWOutlineListStyle81">
    <w:name w:val="WW_OutlineListStyle_81"/>
    <w:basedOn w:val="Bezlisty"/>
    <w:pPr>
      <w:numPr>
        <w:numId w:val="40"/>
      </w:numPr>
    </w:pPr>
  </w:style>
  <w:style w:type="numbering" w:customStyle="1" w:styleId="WWOutlineListStyle80">
    <w:name w:val="WW_OutlineListStyle_80"/>
    <w:basedOn w:val="Bezlisty"/>
    <w:pPr>
      <w:numPr>
        <w:numId w:val="41"/>
      </w:numPr>
    </w:pPr>
  </w:style>
  <w:style w:type="numbering" w:customStyle="1" w:styleId="WWOutlineListStyle79">
    <w:name w:val="WW_OutlineListStyle_79"/>
    <w:basedOn w:val="Bezlisty"/>
    <w:pPr>
      <w:numPr>
        <w:numId w:val="42"/>
      </w:numPr>
    </w:pPr>
  </w:style>
  <w:style w:type="numbering" w:customStyle="1" w:styleId="WWOutlineListStyle78">
    <w:name w:val="WW_OutlineListStyle_78"/>
    <w:basedOn w:val="Bezlisty"/>
    <w:pPr>
      <w:numPr>
        <w:numId w:val="43"/>
      </w:numPr>
    </w:pPr>
  </w:style>
  <w:style w:type="numbering" w:customStyle="1" w:styleId="WWOutlineListStyle77">
    <w:name w:val="WW_OutlineListStyle_77"/>
    <w:basedOn w:val="Bezlisty"/>
    <w:pPr>
      <w:numPr>
        <w:numId w:val="44"/>
      </w:numPr>
    </w:pPr>
  </w:style>
  <w:style w:type="numbering" w:customStyle="1" w:styleId="WWOutlineListStyle76">
    <w:name w:val="WW_OutlineListStyle_76"/>
    <w:basedOn w:val="Bezlisty"/>
    <w:pPr>
      <w:numPr>
        <w:numId w:val="45"/>
      </w:numPr>
    </w:pPr>
  </w:style>
  <w:style w:type="numbering" w:customStyle="1" w:styleId="WWOutlineListStyle75">
    <w:name w:val="WW_OutlineListStyle_75"/>
    <w:basedOn w:val="Bezlisty"/>
    <w:pPr>
      <w:numPr>
        <w:numId w:val="46"/>
      </w:numPr>
    </w:pPr>
  </w:style>
  <w:style w:type="numbering" w:customStyle="1" w:styleId="WWOutlineListStyle74">
    <w:name w:val="WW_OutlineListStyle_74"/>
    <w:basedOn w:val="Bezlisty"/>
    <w:pPr>
      <w:numPr>
        <w:numId w:val="47"/>
      </w:numPr>
    </w:pPr>
  </w:style>
  <w:style w:type="numbering" w:customStyle="1" w:styleId="WWOutlineListStyle73">
    <w:name w:val="WW_OutlineListStyle_73"/>
    <w:basedOn w:val="Bezlisty"/>
    <w:pPr>
      <w:numPr>
        <w:numId w:val="48"/>
      </w:numPr>
    </w:pPr>
  </w:style>
  <w:style w:type="numbering" w:customStyle="1" w:styleId="WWOutlineListStyle72">
    <w:name w:val="WW_OutlineListStyle_72"/>
    <w:basedOn w:val="Bezlisty"/>
    <w:pPr>
      <w:numPr>
        <w:numId w:val="49"/>
      </w:numPr>
    </w:pPr>
  </w:style>
  <w:style w:type="numbering" w:customStyle="1" w:styleId="WWOutlineListStyle71">
    <w:name w:val="WW_OutlineListStyle_71"/>
    <w:basedOn w:val="Bezlisty"/>
    <w:pPr>
      <w:numPr>
        <w:numId w:val="50"/>
      </w:numPr>
    </w:pPr>
  </w:style>
  <w:style w:type="numbering" w:customStyle="1" w:styleId="WWOutlineListStyle70">
    <w:name w:val="WW_OutlineListStyle_70"/>
    <w:basedOn w:val="Bezlisty"/>
    <w:pPr>
      <w:numPr>
        <w:numId w:val="51"/>
      </w:numPr>
    </w:pPr>
  </w:style>
  <w:style w:type="numbering" w:customStyle="1" w:styleId="WWOutlineListStyle69">
    <w:name w:val="WW_OutlineListStyle_69"/>
    <w:basedOn w:val="Bezlisty"/>
    <w:pPr>
      <w:numPr>
        <w:numId w:val="52"/>
      </w:numPr>
    </w:pPr>
  </w:style>
  <w:style w:type="numbering" w:customStyle="1" w:styleId="WWOutlineListStyle68">
    <w:name w:val="WW_OutlineListStyle_68"/>
    <w:basedOn w:val="Bezlisty"/>
    <w:pPr>
      <w:numPr>
        <w:numId w:val="53"/>
      </w:numPr>
    </w:pPr>
  </w:style>
  <w:style w:type="numbering" w:customStyle="1" w:styleId="WWOutlineListStyle67">
    <w:name w:val="WW_OutlineListStyle_67"/>
    <w:basedOn w:val="Bezlisty"/>
    <w:pPr>
      <w:numPr>
        <w:numId w:val="54"/>
      </w:numPr>
    </w:pPr>
  </w:style>
  <w:style w:type="numbering" w:customStyle="1" w:styleId="WWOutlineListStyle66">
    <w:name w:val="WW_OutlineListStyle_66"/>
    <w:basedOn w:val="Bezlisty"/>
    <w:pPr>
      <w:numPr>
        <w:numId w:val="55"/>
      </w:numPr>
    </w:pPr>
  </w:style>
  <w:style w:type="numbering" w:customStyle="1" w:styleId="WWOutlineListStyle65">
    <w:name w:val="WW_OutlineListStyle_65"/>
    <w:basedOn w:val="Bezlisty"/>
    <w:pPr>
      <w:numPr>
        <w:numId w:val="56"/>
      </w:numPr>
    </w:pPr>
  </w:style>
  <w:style w:type="numbering" w:customStyle="1" w:styleId="WWOutlineListStyle64">
    <w:name w:val="WW_OutlineListStyle_64"/>
    <w:basedOn w:val="Bezlisty"/>
    <w:pPr>
      <w:numPr>
        <w:numId w:val="57"/>
      </w:numPr>
    </w:pPr>
  </w:style>
  <w:style w:type="numbering" w:customStyle="1" w:styleId="WWOutlineListStyle63">
    <w:name w:val="WW_OutlineListStyle_63"/>
    <w:basedOn w:val="Bezlisty"/>
    <w:pPr>
      <w:numPr>
        <w:numId w:val="58"/>
      </w:numPr>
    </w:pPr>
  </w:style>
  <w:style w:type="numbering" w:customStyle="1" w:styleId="WWOutlineListStyle62">
    <w:name w:val="WW_OutlineListStyle_62"/>
    <w:basedOn w:val="Bezlisty"/>
    <w:pPr>
      <w:numPr>
        <w:numId w:val="59"/>
      </w:numPr>
    </w:pPr>
  </w:style>
  <w:style w:type="numbering" w:customStyle="1" w:styleId="WWOutlineListStyle61">
    <w:name w:val="WW_OutlineListStyle_61"/>
    <w:basedOn w:val="Bezlisty"/>
    <w:pPr>
      <w:numPr>
        <w:numId w:val="60"/>
      </w:numPr>
    </w:pPr>
  </w:style>
  <w:style w:type="numbering" w:customStyle="1" w:styleId="WWOutlineListStyle60">
    <w:name w:val="WW_OutlineListStyle_60"/>
    <w:basedOn w:val="Bezlisty"/>
    <w:pPr>
      <w:numPr>
        <w:numId w:val="61"/>
      </w:numPr>
    </w:pPr>
  </w:style>
  <w:style w:type="numbering" w:customStyle="1" w:styleId="WWOutlineListStyle59">
    <w:name w:val="WW_OutlineListStyle_59"/>
    <w:basedOn w:val="Bezlisty"/>
    <w:pPr>
      <w:numPr>
        <w:numId w:val="62"/>
      </w:numPr>
    </w:pPr>
  </w:style>
  <w:style w:type="numbering" w:customStyle="1" w:styleId="WWOutlineListStyle58">
    <w:name w:val="WW_OutlineListStyle_58"/>
    <w:basedOn w:val="Bezlisty"/>
    <w:pPr>
      <w:numPr>
        <w:numId w:val="63"/>
      </w:numPr>
    </w:pPr>
  </w:style>
  <w:style w:type="numbering" w:customStyle="1" w:styleId="WWOutlineListStyle57">
    <w:name w:val="WW_OutlineListStyle_57"/>
    <w:basedOn w:val="Bezlisty"/>
    <w:pPr>
      <w:numPr>
        <w:numId w:val="64"/>
      </w:numPr>
    </w:pPr>
  </w:style>
  <w:style w:type="numbering" w:customStyle="1" w:styleId="WWOutlineListStyle56">
    <w:name w:val="WW_OutlineListStyle_56"/>
    <w:basedOn w:val="Bezlisty"/>
    <w:pPr>
      <w:numPr>
        <w:numId w:val="65"/>
      </w:numPr>
    </w:pPr>
  </w:style>
  <w:style w:type="numbering" w:customStyle="1" w:styleId="WWOutlineListStyle55">
    <w:name w:val="WW_OutlineListStyle_55"/>
    <w:basedOn w:val="Bezlisty"/>
    <w:pPr>
      <w:numPr>
        <w:numId w:val="66"/>
      </w:numPr>
    </w:pPr>
  </w:style>
  <w:style w:type="numbering" w:customStyle="1" w:styleId="WWOutlineListStyle54">
    <w:name w:val="WW_OutlineListStyle_54"/>
    <w:basedOn w:val="Bezlisty"/>
    <w:pPr>
      <w:numPr>
        <w:numId w:val="67"/>
      </w:numPr>
    </w:pPr>
  </w:style>
  <w:style w:type="numbering" w:customStyle="1" w:styleId="WWOutlineListStyle53">
    <w:name w:val="WW_OutlineListStyle_53"/>
    <w:basedOn w:val="Bezlisty"/>
    <w:pPr>
      <w:numPr>
        <w:numId w:val="68"/>
      </w:numPr>
    </w:pPr>
  </w:style>
  <w:style w:type="numbering" w:customStyle="1" w:styleId="WWOutlineListStyle52">
    <w:name w:val="WW_OutlineListStyle_52"/>
    <w:basedOn w:val="Bezlisty"/>
    <w:pPr>
      <w:numPr>
        <w:numId w:val="69"/>
      </w:numPr>
    </w:pPr>
  </w:style>
  <w:style w:type="numbering" w:customStyle="1" w:styleId="WWOutlineListStyle51">
    <w:name w:val="WW_OutlineListStyle_51"/>
    <w:basedOn w:val="Bezlisty"/>
    <w:pPr>
      <w:numPr>
        <w:numId w:val="70"/>
      </w:numPr>
    </w:pPr>
  </w:style>
  <w:style w:type="numbering" w:customStyle="1" w:styleId="WWOutlineListStyle50">
    <w:name w:val="WW_OutlineListStyle_50"/>
    <w:basedOn w:val="Bezlisty"/>
    <w:pPr>
      <w:numPr>
        <w:numId w:val="71"/>
      </w:numPr>
    </w:pPr>
  </w:style>
  <w:style w:type="numbering" w:customStyle="1" w:styleId="WWOutlineListStyle49">
    <w:name w:val="WW_OutlineListStyle_49"/>
    <w:basedOn w:val="Bezlisty"/>
    <w:pPr>
      <w:numPr>
        <w:numId w:val="72"/>
      </w:numPr>
    </w:pPr>
  </w:style>
  <w:style w:type="numbering" w:customStyle="1" w:styleId="WWOutlineListStyle48">
    <w:name w:val="WW_OutlineListStyle_48"/>
    <w:basedOn w:val="Bezlisty"/>
    <w:pPr>
      <w:numPr>
        <w:numId w:val="73"/>
      </w:numPr>
    </w:pPr>
  </w:style>
  <w:style w:type="numbering" w:customStyle="1" w:styleId="WWOutlineListStyle47">
    <w:name w:val="WW_OutlineListStyle_47"/>
    <w:basedOn w:val="Bezlisty"/>
    <w:pPr>
      <w:numPr>
        <w:numId w:val="74"/>
      </w:numPr>
    </w:pPr>
  </w:style>
  <w:style w:type="numbering" w:customStyle="1" w:styleId="WWOutlineListStyle46">
    <w:name w:val="WW_OutlineListStyle_46"/>
    <w:basedOn w:val="Bezlisty"/>
    <w:pPr>
      <w:numPr>
        <w:numId w:val="75"/>
      </w:numPr>
    </w:pPr>
  </w:style>
  <w:style w:type="numbering" w:customStyle="1" w:styleId="WWOutlineListStyle45">
    <w:name w:val="WW_OutlineListStyle_45"/>
    <w:basedOn w:val="Bezlisty"/>
    <w:pPr>
      <w:numPr>
        <w:numId w:val="76"/>
      </w:numPr>
    </w:pPr>
  </w:style>
  <w:style w:type="numbering" w:customStyle="1" w:styleId="WWOutlineListStyle44">
    <w:name w:val="WW_OutlineListStyle_44"/>
    <w:basedOn w:val="Bezlisty"/>
    <w:pPr>
      <w:numPr>
        <w:numId w:val="77"/>
      </w:numPr>
    </w:pPr>
  </w:style>
  <w:style w:type="numbering" w:customStyle="1" w:styleId="WWOutlineListStyle43">
    <w:name w:val="WW_OutlineListStyle_43"/>
    <w:basedOn w:val="Bezlisty"/>
    <w:pPr>
      <w:numPr>
        <w:numId w:val="78"/>
      </w:numPr>
    </w:pPr>
  </w:style>
  <w:style w:type="numbering" w:customStyle="1" w:styleId="WWOutlineListStyle42">
    <w:name w:val="WW_OutlineListStyle_42"/>
    <w:basedOn w:val="Bezlisty"/>
    <w:pPr>
      <w:numPr>
        <w:numId w:val="79"/>
      </w:numPr>
    </w:pPr>
  </w:style>
  <w:style w:type="numbering" w:customStyle="1" w:styleId="WWOutlineListStyle41">
    <w:name w:val="WW_OutlineListStyle_41"/>
    <w:basedOn w:val="Bezlisty"/>
    <w:pPr>
      <w:numPr>
        <w:numId w:val="80"/>
      </w:numPr>
    </w:pPr>
  </w:style>
  <w:style w:type="numbering" w:customStyle="1" w:styleId="WWOutlineListStyle40">
    <w:name w:val="WW_OutlineListStyle_40"/>
    <w:basedOn w:val="Bezlisty"/>
    <w:pPr>
      <w:numPr>
        <w:numId w:val="81"/>
      </w:numPr>
    </w:pPr>
  </w:style>
  <w:style w:type="numbering" w:customStyle="1" w:styleId="WWOutlineListStyle39">
    <w:name w:val="WW_OutlineListStyle_39"/>
    <w:basedOn w:val="Bezlisty"/>
    <w:pPr>
      <w:numPr>
        <w:numId w:val="82"/>
      </w:numPr>
    </w:pPr>
  </w:style>
  <w:style w:type="numbering" w:customStyle="1" w:styleId="WWOutlineListStyle38">
    <w:name w:val="WW_OutlineListStyle_38"/>
    <w:basedOn w:val="Bezlisty"/>
    <w:pPr>
      <w:numPr>
        <w:numId w:val="83"/>
      </w:numPr>
    </w:pPr>
  </w:style>
  <w:style w:type="numbering" w:customStyle="1" w:styleId="WWOutlineListStyle37">
    <w:name w:val="WW_OutlineListStyle_37"/>
    <w:basedOn w:val="Bezlisty"/>
    <w:pPr>
      <w:numPr>
        <w:numId w:val="84"/>
      </w:numPr>
    </w:pPr>
  </w:style>
  <w:style w:type="numbering" w:customStyle="1" w:styleId="WWOutlineListStyle36">
    <w:name w:val="WW_OutlineListStyle_36"/>
    <w:basedOn w:val="Bezlisty"/>
    <w:pPr>
      <w:numPr>
        <w:numId w:val="85"/>
      </w:numPr>
    </w:pPr>
  </w:style>
  <w:style w:type="numbering" w:customStyle="1" w:styleId="WWOutlineListStyle35">
    <w:name w:val="WW_OutlineListStyle_35"/>
    <w:basedOn w:val="Bezlisty"/>
    <w:pPr>
      <w:numPr>
        <w:numId w:val="86"/>
      </w:numPr>
    </w:pPr>
  </w:style>
  <w:style w:type="numbering" w:customStyle="1" w:styleId="WWOutlineListStyle34">
    <w:name w:val="WW_OutlineListStyle_34"/>
    <w:basedOn w:val="Bezlisty"/>
    <w:pPr>
      <w:numPr>
        <w:numId w:val="87"/>
      </w:numPr>
    </w:pPr>
  </w:style>
  <w:style w:type="numbering" w:customStyle="1" w:styleId="WWOutlineListStyle33">
    <w:name w:val="WW_OutlineListStyle_33"/>
    <w:basedOn w:val="Bezlisty"/>
    <w:pPr>
      <w:numPr>
        <w:numId w:val="88"/>
      </w:numPr>
    </w:pPr>
  </w:style>
  <w:style w:type="numbering" w:customStyle="1" w:styleId="WWOutlineListStyle32">
    <w:name w:val="WW_OutlineListStyle_32"/>
    <w:basedOn w:val="Bezlisty"/>
    <w:pPr>
      <w:numPr>
        <w:numId w:val="89"/>
      </w:numPr>
    </w:pPr>
  </w:style>
  <w:style w:type="numbering" w:customStyle="1" w:styleId="WWOutlineListStyle31">
    <w:name w:val="WW_OutlineListStyle_31"/>
    <w:basedOn w:val="Bezlisty"/>
    <w:pPr>
      <w:numPr>
        <w:numId w:val="90"/>
      </w:numPr>
    </w:pPr>
  </w:style>
  <w:style w:type="numbering" w:customStyle="1" w:styleId="WWOutlineListStyle30">
    <w:name w:val="WW_OutlineListStyle_30"/>
    <w:basedOn w:val="Bezlisty"/>
    <w:pPr>
      <w:numPr>
        <w:numId w:val="91"/>
      </w:numPr>
    </w:pPr>
  </w:style>
  <w:style w:type="numbering" w:customStyle="1" w:styleId="WWOutlineListStyle29">
    <w:name w:val="WW_OutlineListStyle_29"/>
    <w:basedOn w:val="Bezlisty"/>
    <w:pPr>
      <w:numPr>
        <w:numId w:val="92"/>
      </w:numPr>
    </w:pPr>
  </w:style>
  <w:style w:type="numbering" w:customStyle="1" w:styleId="WWOutlineListStyle28">
    <w:name w:val="WW_OutlineListStyle_28"/>
    <w:basedOn w:val="Bezlisty"/>
    <w:pPr>
      <w:numPr>
        <w:numId w:val="93"/>
      </w:numPr>
    </w:pPr>
  </w:style>
  <w:style w:type="numbering" w:customStyle="1" w:styleId="WWOutlineListStyle27">
    <w:name w:val="WW_OutlineListStyle_27"/>
    <w:basedOn w:val="Bezlisty"/>
    <w:pPr>
      <w:numPr>
        <w:numId w:val="94"/>
      </w:numPr>
    </w:pPr>
  </w:style>
  <w:style w:type="numbering" w:customStyle="1" w:styleId="WWOutlineListStyle26">
    <w:name w:val="WW_OutlineListStyle_26"/>
    <w:basedOn w:val="Bezlisty"/>
    <w:pPr>
      <w:numPr>
        <w:numId w:val="95"/>
      </w:numPr>
    </w:pPr>
  </w:style>
  <w:style w:type="numbering" w:customStyle="1" w:styleId="WWOutlineListStyle25">
    <w:name w:val="WW_OutlineListStyle_25"/>
    <w:basedOn w:val="Bezlisty"/>
    <w:pPr>
      <w:numPr>
        <w:numId w:val="96"/>
      </w:numPr>
    </w:pPr>
  </w:style>
  <w:style w:type="numbering" w:customStyle="1" w:styleId="WWOutlineListStyle24">
    <w:name w:val="WW_OutlineListStyle_24"/>
    <w:basedOn w:val="Bezlisty"/>
    <w:pPr>
      <w:numPr>
        <w:numId w:val="97"/>
      </w:numPr>
    </w:pPr>
  </w:style>
  <w:style w:type="numbering" w:customStyle="1" w:styleId="WWOutlineListStyle23">
    <w:name w:val="WW_OutlineListStyle_23"/>
    <w:basedOn w:val="Bezlisty"/>
    <w:pPr>
      <w:numPr>
        <w:numId w:val="98"/>
      </w:numPr>
    </w:pPr>
  </w:style>
  <w:style w:type="numbering" w:customStyle="1" w:styleId="WWOutlineListStyle22">
    <w:name w:val="WW_OutlineListStyle_22"/>
    <w:basedOn w:val="Bezlisty"/>
    <w:pPr>
      <w:numPr>
        <w:numId w:val="99"/>
      </w:numPr>
    </w:pPr>
  </w:style>
  <w:style w:type="numbering" w:customStyle="1" w:styleId="WWOutlineListStyle21">
    <w:name w:val="WW_OutlineListStyle_21"/>
    <w:basedOn w:val="Bezlisty"/>
    <w:pPr>
      <w:numPr>
        <w:numId w:val="100"/>
      </w:numPr>
    </w:pPr>
  </w:style>
  <w:style w:type="numbering" w:customStyle="1" w:styleId="WWOutlineListStyle20">
    <w:name w:val="WW_OutlineListStyle_20"/>
    <w:basedOn w:val="Bezlisty"/>
    <w:pPr>
      <w:numPr>
        <w:numId w:val="101"/>
      </w:numPr>
    </w:pPr>
  </w:style>
  <w:style w:type="numbering" w:customStyle="1" w:styleId="WWOutlineListStyle19">
    <w:name w:val="WW_OutlineListStyle_19"/>
    <w:basedOn w:val="Bezlisty"/>
    <w:pPr>
      <w:numPr>
        <w:numId w:val="102"/>
      </w:numPr>
    </w:pPr>
  </w:style>
  <w:style w:type="numbering" w:customStyle="1" w:styleId="WWOutlineListStyle18">
    <w:name w:val="WW_OutlineListStyle_18"/>
    <w:basedOn w:val="Bezlisty"/>
    <w:pPr>
      <w:numPr>
        <w:numId w:val="103"/>
      </w:numPr>
    </w:pPr>
  </w:style>
  <w:style w:type="numbering" w:customStyle="1" w:styleId="WWOutlineListStyle17">
    <w:name w:val="WW_OutlineListStyle_17"/>
    <w:basedOn w:val="Bezlisty"/>
    <w:pPr>
      <w:numPr>
        <w:numId w:val="104"/>
      </w:numPr>
    </w:pPr>
  </w:style>
  <w:style w:type="numbering" w:customStyle="1" w:styleId="WWOutlineListStyle16">
    <w:name w:val="WW_OutlineListStyle_16"/>
    <w:basedOn w:val="Bezlisty"/>
    <w:pPr>
      <w:numPr>
        <w:numId w:val="105"/>
      </w:numPr>
    </w:pPr>
  </w:style>
  <w:style w:type="numbering" w:customStyle="1" w:styleId="WWOutlineListStyle15">
    <w:name w:val="WW_OutlineListStyle_15"/>
    <w:basedOn w:val="Bezlisty"/>
    <w:pPr>
      <w:numPr>
        <w:numId w:val="106"/>
      </w:numPr>
    </w:pPr>
  </w:style>
  <w:style w:type="numbering" w:customStyle="1" w:styleId="WWOutlineListStyle14">
    <w:name w:val="WW_OutlineListStyle_14"/>
    <w:basedOn w:val="Bezlisty"/>
    <w:pPr>
      <w:numPr>
        <w:numId w:val="107"/>
      </w:numPr>
    </w:pPr>
  </w:style>
  <w:style w:type="numbering" w:customStyle="1" w:styleId="WWOutlineListStyle13">
    <w:name w:val="WW_OutlineListStyle_13"/>
    <w:basedOn w:val="Bezlisty"/>
    <w:pPr>
      <w:numPr>
        <w:numId w:val="108"/>
      </w:numPr>
    </w:pPr>
  </w:style>
  <w:style w:type="numbering" w:customStyle="1" w:styleId="WWOutlineListStyle12">
    <w:name w:val="WW_OutlineListStyle_12"/>
    <w:basedOn w:val="Bezlisty"/>
    <w:pPr>
      <w:numPr>
        <w:numId w:val="109"/>
      </w:numPr>
    </w:pPr>
  </w:style>
  <w:style w:type="numbering" w:customStyle="1" w:styleId="WWOutlineListStyle11">
    <w:name w:val="WW_OutlineListStyle_11"/>
    <w:basedOn w:val="Bezlisty"/>
    <w:pPr>
      <w:numPr>
        <w:numId w:val="110"/>
      </w:numPr>
    </w:pPr>
  </w:style>
  <w:style w:type="numbering" w:customStyle="1" w:styleId="WWOutlineListStyle10">
    <w:name w:val="WW_OutlineListStyle_10"/>
    <w:basedOn w:val="Bezlisty"/>
    <w:pPr>
      <w:numPr>
        <w:numId w:val="111"/>
      </w:numPr>
    </w:pPr>
  </w:style>
  <w:style w:type="numbering" w:customStyle="1" w:styleId="WWOutlineListStyle9">
    <w:name w:val="WW_OutlineListStyle_9"/>
    <w:basedOn w:val="Bezlisty"/>
    <w:pPr>
      <w:numPr>
        <w:numId w:val="112"/>
      </w:numPr>
    </w:pPr>
  </w:style>
  <w:style w:type="numbering" w:customStyle="1" w:styleId="WWOutlineListStyle8">
    <w:name w:val="WW_OutlineListStyle_8"/>
    <w:basedOn w:val="Bezlisty"/>
    <w:pPr>
      <w:numPr>
        <w:numId w:val="113"/>
      </w:numPr>
    </w:pPr>
  </w:style>
  <w:style w:type="numbering" w:customStyle="1" w:styleId="WWOutlineListStyle7">
    <w:name w:val="WW_OutlineListStyle_7"/>
    <w:basedOn w:val="Bezlisty"/>
    <w:pPr>
      <w:numPr>
        <w:numId w:val="114"/>
      </w:numPr>
    </w:pPr>
  </w:style>
  <w:style w:type="numbering" w:customStyle="1" w:styleId="WWOutlineListStyle6">
    <w:name w:val="WW_OutlineListStyle_6"/>
    <w:basedOn w:val="Bezlisty"/>
    <w:pPr>
      <w:numPr>
        <w:numId w:val="115"/>
      </w:numPr>
    </w:pPr>
  </w:style>
  <w:style w:type="numbering" w:customStyle="1" w:styleId="WWOutlineListStyle5">
    <w:name w:val="WW_OutlineListStyle_5"/>
    <w:basedOn w:val="Bezlisty"/>
    <w:pPr>
      <w:numPr>
        <w:numId w:val="116"/>
      </w:numPr>
    </w:pPr>
  </w:style>
  <w:style w:type="numbering" w:customStyle="1" w:styleId="WWOutlineListStyle4">
    <w:name w:val="WW_OutlineListStyle_4"/>
    <w:basedOn w:val="Bezlisty"/>
    <w:pPr>
      <w:numPr>
        <w:numId w:val="117"/>
      </w:numPr>
    </w:pPr>
  </w:style>
  <w:style w:type="numbering" w:customStyle="1" w:styleId="WWOutlineListStyle3">
    <w:name w:val="WW_OutlineListStyle_3"/>
    <w:basedOn w:val="Bezlisty"/>
    <w:pPr>
      <w:numPr>
        <w:numId w:val="118"/>
      </w:numPr>
    </w:pPr>
  </w:style>
  <w:style w:type="numbering" w:customStyle="1" w:styleId="WWOutlineListStyle2">
    <w:name w:val="WW_OutlineListStyle_2"/>
    <w:basedOn w:val="Bezlisty"/>
    <w:pPr>
      <w:numPr>
        <w:numId w:val="119"/>
      </w:numPr>
    </w:pPr>
  </w:style>
  <w:style w:type="numbering" w:customStyle="1" w:styleId="WWOutlineListStyle1">
    <w:name w:val="WW_OutlineListStyle_1"/>
    <w:basedOn w:val="Bezlisty"/>
    <w:pPr>
      <w:numPr>
        <w:numId w:val="120"/>
      </w:numPr>
    </w:pPr>
  </w:style>
  <w:style w:type="numbering" w:customStyle="1" w:styleId="WWOutlineListStyle">
    <w:name w:val="WW_OutlineListStyle"/>
    <w:basedOn w:val="Bezlisty"/>
    <w:pPr>
      <w:numPr>
        <w:numId w:val="121"/>
      </w:numPr>
    </w:pPr>
  </w:style>
  <w:style w:type="numbering" w:customStyle="1" w:styleId="WW8Num1">
    <w:name w:val="WW8Num1"/>
    <w:basedOn w:val="Bezlisty"/>
    <w:pPr>
      <w:numPr>
        <w:numId w:val="122"/>
      </w:numPr>
    </w:pPr>
  </w:style>
  <w:style w:type="numbering" w:customStyle="1" w:styleId="WW8Num2">
    <w:name w:val="WW8Num2"/>
    <w:basedOn w:val="Bezlisty"/>
    <w:pPr>
      <w:numPr>
        <w:numId w:val="123"/>
      </w:numPr>
    </w:pPr>
  </w:style>
  <w:style w:type="numbering" w:customStyle="1" w:styleId="WW8Num3">
    <w:name w:val="WW8Num3"/>
    <w:basedOn w:val="Bezlisty"/>
    <w:pPr>
      <w:numPr>
        <w:numId w:val="124"/>
      </w:numPr>
    </w:pPr>
  </w:style>
  <w:style w:type="numbering" w:customStyle="1" w:styleId="WW8Num4">
    <w:name w:val="WW8Num4"/>
    <w:basedOn w:val="Bezlisty"/>
    <w:pPr>
      <w:numPr>
        <w:numId w:val="125"/>
      </w:numPr>
    </w:pPr>
  </w:style>
  <w:style w:type="numbering" w:customStyle="1" w:styleId="WW8Num5">
    <w:name w:val="WW8Num5"/>
    <w:basedOn w:val="Bezlisty"/>
    <w:pPr>
      <w:numPr>
        <w:numId w:val="126"/>
      </w:numPr>
    </w:pPr>
  </w:style>
  <w:style w:type="numbering" w:customStyle="1" w:styleId="WW8Num6">
    <w:name w:val="WW8Num6"/>
    <w:basedOn w:val="Bezlisty"/>
    <w:pPr>
      <w:numPr>
        <w:numId w:val="127"/>
      </w:numPr>
    </w:pPr>
  </w:style>
  <w:style w:type="numbering" w:customStyle="1" w:styleId="WW8Num7">
    <w:name w:val="WW8Num7"/>
    <w:basedOn w:val="Bezlisty"/>
    <w:pPr>
      <w:numPr>
        <w:numId w:val="128"/>
      </w:numPr>
    </w:pPr>
  </w:style>
  <w:style w:type="numbering" w:customStyle="1" w:styleId="WW8Num8">
    <w:name w:val="WW8Num8"/>
    <w:basedOn w:val="Bezlisty"/>
    <w:pPr>
      <w:numPr>
        <w:numId w:val="129"/>
      </w:numPr>
    </w:pPr>
  </w:style>
  <w:style w:type="numbering" w:customStyle="1" w:styleId="WW8Num9">
    <w:name w:val="WW8Num9"/>
    <w:basedOn w:val="Bezlisty"/>
    <w:pPr>
      <w:numPr>
        <w:numId w:val="130"/>
      </w:numPr>
    </w:pPr>
  </w:style>
  <w:style w:type="numbering" w:customStyle="1" w:styleId="WW8Num10">
    <w:name w:val="WW8Num10"/>
    <w:basedOn w:val="Bezlisty"/>
    <w:pPr>
      <w:numPr>
        <w:numId w:val="131"/>
      </w:numPr>
    </w:pPr>
  </w:style>
  <w:style w:type="numbering" w:customStyle="1" w:styleId="WW8Num11">
    <w:name w:val="WW8Num11"/>
    <w:basedOn w:val="Bezlisty"/>
    <w:pPr>
      <w:numPr>
        <w:numId w:val="132"/>
      </w:numPr>
    </w:pPr>
  </w:style>
  <w:style w:type="numbering" w:customStyle="1" w:styleId="WW8Num12">
    <w:name w:val="WW8Num12"/>
    <w:basedOn w:val="Bezlisty"/>
    <w:pPr>
      <w:numPr>
        <w:numId w:val="133"/>
      </w:numPr>
    </w:pPr>
  </w:style>
  <w:style w:type="numbering" w:customStyle="1" w:styleId="WW8Num13">
    <w:name w:val="WW8Num13"/>
    <w:basedOn w:val="Bezlisty"/>
    <w:pPr>
      <w:numPr>
        <w:numId w:val="134"/>
      </w:numPr>
    </w:pPr>
  </w:style>
  <w:style w:type="numbering" w:customStyle="1" w:styleId="WW8Num14">
    <w:name w:val="WW8Num14"/>
    <w:basedOn w:val="Bezlisty"/>
    <w:pPr>
      <w:numPr>
        <w:numId w:val="135"/>
      </w:numPr>
    </w:pPr>
  </w:style>
  <w:style w:type="numbering" w:customStyle="1" w:styleId="WW8Num15">
    <w:name w:val="WW8Num15"/>
    <w:basedOn w:val="Bezlisty"/>
    <w:pPr>
      <w:numPr>
        <w:numId w:val="136"/>
      </w:numPr>
    </w:pPr>
  </w:style>
  <w:style w:type="numbering" w:customStyle="1" w:styleId="WW8Num16">
    <w:name w:val="WW8Num16"/>
    <w:basedOn w:val="Bezlisty"/>
    <w:pPr>
      <w:numPr>
        <w:numId w:val="137"/>
      </w:numPr>
    </w:pPr>
  </w:style>
  <w:style w:type="numbering" w:customStyle="1" w:styleId="WW8Num17">
    <w:name w:val="WW8Num17"/>
    <w:basedOn w:val="Bezlisty"/>
    <w:pPr>
      <w:numPr>
        <w:numId w:val="138"/>
      </w:numPr>
    </w:pPr>
  </w:style>
  <w:style w:type="numbering" w:customStyle="1" w:styleId="WW8Num18">
    <w:name w:val="WW8Num18"/>
    <w:basedOn w:val="Bezlisty"/>
    <w:pPr>
      <w:numPr>
        <w:numId w:val="139"/>
      </w:numPr>
    </w:pPr>
  </w:style>
  <w:style w:type="numbering" w:customStyle="1" w:styleId="WW8Num19">
    <w:name w:val="WW8Num19"/>
    <w:basedOn w:val="Bezlisty"/>
    <w:pPr>
      <w:numPr>
        <w:numId w:val="140"/>
      </w:numPr>
    </w:pPr>
  </w:style>
  <w:style w:type="numbering" w:customStyle="1" w:styleId="WW8Num20">
    <w:name w:val="WW8Num20"/>
    <w:basedOn w:val="Bezlisty"/>
    <w:pPr>
      <w:numPr>
        <w:numId w:val="141"/>
      </w:numPr>
    </w:pPr>
  </w:style>
  <w:style w:type="numbering" w:customStyle="1" w:styleId="WW8Num21">
    <w:name w:val="WW8Num21"/>
    <w:basedOn w:val="Bezlisty"/>
    <w:pPr>
      <w:numPr>
        <w:numId w:val="142"/>
      </w:numPr>
    </w:pPr>
  </w:style>
  <w:style w:type="numbering" w:customStyle="1" w:styleId="WW8Num22">
    <w:name w:val="WW8Num22"/>
    <w:basedOn w:val="Bezlisty"/>
    <w:pPr>
      <w:numPr>
        <w:numId w:val="143"/>
      </w:numPr>
    </w:pPr>
  </w:style>
  <w:style w:type="numbering" w:customStyle="1" w:styleId="WW8Num23">
    <w:name w:val="WW8Num23"/>
    <w:basedOn w:val="Bezlisty"/>
    <w:pPr>
      <w:numPr>
        <w:numId w:val="144"/>
      </w:numPr>
    </w:pPr>
  </w:style>
  <w:style w:type="numbering" w:customStyle="1" w:styleId="WW8Num24">
    <w:name w:val="WW8Num24"/>
    <w:basedOn w:val="Bezlisty"/>
    <w:pPr>
      <w:numPr>
        <w:numId w:val="145"/>
      </w:numPr>
    </w:pPr>
  </w:style>
  <w:style w:type="numbering" w:customStyle="1" w:styleId="WW8Num25">
    <w:name w:val="WW8Num25"/>
    <w:basedOn w:val="Bezlisty"/>
    <w:pPr>
      <w:numPr>
        <w:numId w:val="146"/>
      </w:numPr>
    </w:pPr>
  </w:style>
  <w:style w:type="numbering" w:customStyle="1" w:styleId="WW8Num26">
    <w:name w:val="WW8Num26"/>
    <w:basedOn w:val="Bezlisty"/>
    <w:pPr>
      <w:numPr>
        <w:numId w:val="147"/>
      </w:numPr>
    </w:pPr>
  </w:style>
  <w:style w:type="numbering" w:customStyle="1" w:styleId="WW8Num27">
    <w:name w:val="WW8Num27"/>
    <w:basedOn w:val="Bezlisty"/>
    <w:pPr>
      <w:numPr>
        <w:numId w:val="148"/>
      </w:numPr>
    </w:pPr>
  </w:style>
  <w:style w:type="numbering" w:customStyle="1" w:styleId="WW8Num28">
    <w:name w:val="WW8Num28"/>
    <w:basedOn w:val="Bezlisty"/>
    <w:pPr>
      <w:numPr>
        <w:numId w:val="149"/>
      </w:numPr>
    </w:pPr>
  </w:style>
  <w:style w:type="numbering" w:customStyle="1" w:styleId="WW8Num29">
    <w:name w:val="WW8Num29"/>
    <w:basedOn w:val="Bezlisty"/>
    <w:pPr>
      <w:numPr>
        <w:numId w:val="150"/>
      </w:numPr>
    </w:pPr>
  </w:style>
  <w:style w:type="numbering" w:customStyle="1" w:styleId="WW8Num30">
    <w:name w:val="WW8Num30"/>
    <w:basedOn w:val="Bezlisty"/>
    <w:pPr>
      <w:numPr>
        <w:numId w:val="151"/>
      </w:numPr>
    </w:pPr>
  </w:style>
  <w:style w:type="numbering" w:customStyle="1" w:styleId="WW8Num31">
    <w:name w:val="WW8Num31"/>
    <w:basedOn w:val="Bezlisty"/>
    <w:pPr>
      <w:numPr>
        <w:numId w:val="152"/>
      </w:numPr>
    </w:pPr>
  </w:style>
  <w:style w:type="numbering" w:customStyle="1" w:styleId="WW8Num32">
    <w:name w:val="WW8Num32"/>
    <w:basedOn w:val="Bezlisty"/>
    <w:pPr>
      <w:numPr>
        <w:numId w:val="153"/>
      </w:numPr>
    </w:pPr>
  </w:style>
  <w:style w:type="numbering" w:customStyle="1" w:styleId="WW8Num33">
    <w:name w:val="WW8Num33"/>
    <w:basedOn w:val="Bezlisty"/>
    <w:pPr>
      <w:numPr>
        <w:numId w:val="154"/>
      </w:numPr>
    </w:pPr>
  </w:style>
  <w:style w:type="numbering" w:customStyle="1" w:styleId="WW8Num34">
    <w:name w:val="WW8Num34"/>
    <w:basedOn w:val="Bezlisty"/>
    <w:pPr>
      <w:numPr>
        <w:numId w:val="155"/>
      </w:numPr>
    </w:pPr>
  </w:style>
  <w:style w:type="numbering" w:customStyle="1" w:styleId="WW8Num35">
    <w:name w:val="WW8Num35"/>
    <w:basedOn w:val="Bezlisty"/>
    <w:pPr>
      <w:numPr>
        <w:numId w:val="156"/>
      </w:numPr>
    </w:pPr>
  </w:style>
  <w:style w:type="numbering" w:customStyle="1" w:styleId="WW8Num36">
    <w:name w:val="WW8Num36"/>
    <w:basedOn w:val="Bezlisty"/>
    <w:pPr>
      <w:numPr>
        <w:numId w:val="157"/>
      </w:numPr>
    </w:pPr>
  </w:style>
  <w:style w:type="numbering" w:customStyle="1" w:styleId="WW8Num37">
    <w:name w:val="WW8Num37"/>
    <w:basedOn w:val="Bezlisty"/>
    <w:pPr>
      <w:numPr>
        <w:numId w:val="158"/>
      </w:numPr>
    </w:pPr>
  </w:style>
  <w:style w:type="numbering" w:customStyle="1" w:styleId="WW8Num38">
    <w:name w:val="WW8Num38"/>
    <w:basedOn w:val="Bezlisty"/>
    <w:pPr>
      <w:numPr>
        <w:numId w:val="159"/>
      </w:numPr>
    </w:pPr>
  </w:style>
  <w:style w:type="numbering" w:customStyle="1" w:styleId="WW8Num39">
    <w:name w:val="WW8Num39"/>
    <w:basedOn w:val="Bezlisty"/>
    <w:pPr>
      <w:numPr>
        <w:numId w:val="160"/>
      </w:numPr>
    </w:pPr>
  </w:style>
  <w:style w:type="numbering" w:customStyle="1" w:styleId="WW8Num40">
    <w:name w:val="WW8Num40"/>
    <w:basedOn w:val="Bezlisty"/>
    <w:pPr>
      <w:numPr>
        <w:numId w:val="161"/>
      </w:numPr>
    </w:pPr>
  </w:style>
  <w:style w:type="numbering" w:customStyle="1" w:styleId="WW8Num41">
    <w:name w:val="WW8Num41"/>
    <w:basedOn w:val="Bezlisty"/>
    <w:pPr>
      <w:numPr>
        <w:numId w:val="162"/>
      </w:numPr>
    </w:pPr>
  </w:style>
  <w:style w:type="numbering" w:customStyle="1" w:styleId="WW8Num42">
    <w:name w:val="WW8Num42"/>
    <w:basedOn w:val="Bezlisty"/>
    <w:pPr>
      <w:numPr>
        <w:numId w:val="163"/>
      </w:numPr>
    </w:pPr>
  </w:style>
  <w:style w:type="numbering" w:customStyle="1" w:styleId="WW8Num43">
    <w:name w:val="WW8Num43"/>
    <w:basedOn w:val="Bezlisty"/>
    <w:pPr>
      <w:numPr>
        <w:numId w:val="164"/>
      </w:numPr>
    </w:pPr>
  </w:style>
  <w:style w:type="numbering" w:customStyle="1" w:styleId="WW8Num44">
    <w:name w:val="WW8Num44"/>
    <w:basedOn w:val="Bezlisty"/>
    <w:pPr>
      <w:numPr>
        <w:numId w:val="165"/>
      </w:numPr>
    </w:pPr>
  </w:style>
  <w:style w:type="numbering" w:customStyle="1" w:styleId="WW8Num45">
    <w:name w:val="WW8Num45"/>
    <w:basedOn w:val="Bezlisty"/>
    <w:pPr>
      <w:numPr>
        <w:numId w:val="166"/>
      </w:numPr>
    </w:pPr>
  </w:style>
  <w:style w:type="numbering" w:customStyle="1" w:styleId="WW8Num46">
    <w:name w:val="WW8Num46"/>
    <w:basedOn w:val="Bezlisty"/>
    <w:pPr>
      <w:numPr>
        <w:numId w:val="167"/>
      </w:numPr>
    </w:pPr>
  </w:style>
  <w:style w:type="numbering" w:customStyle="1" w:styleId="WW8Num47">
    <w:name w:val="WW8Num47"/>
    <w:basedOn w:val="Bezlisty"/>
    <w:pPr>
      <w:numPr>
        <w:numId w:val="168"/>
      </w:numPr>
    </w:pPr>
  </w:style>
  <w:style w:type="numbering" w:customStyle="1" w:styleId="WW8Num48">
    <w:name w:val="WW8Num48"/>
    <w:basedOn w:val="Bezlisty"/>
    <w:pPr>
      <w:numPr>
        <w:numId w:val="169"/>
      </w:numPr>
    </w:pPr>
  </w:style>
  <w:style w:type="numbering" w:customStyle="1" w:styleId="WW8Num49">
    <w:name w:val="WW8Num49"/>
    <w:basedOn w:val="Bezlisty"/>
    <w:pPr>
      <w:numPr>
        <w:numId w:val="170"/>
      </w:numPr>
    </w:pPr>
  </w:style>
  <w:style w:type="numbering" w:customStyle="1" w:styleId="WW8Num50">
    <w:name w:val="WW8Num50"/>
    <w:basedOn w:val="Bezlisty"/>
    <w:pPr>
      <w:numPr>
        <w:numId w:val="171"/>
      </w:numPr>
    </w:pPr>
  </w:style>
  <w:style w:type="numbering" w:customStyle="1" w:styleId="WW8Num51">
    <w:name w:val="WW8Num51"/>
    <w:basedOn w:val="Bezlisty"/>
    <w:pPr>
      <w:numPr>
        <w:numId w:val="172"/>
      </w:numPr>
    </w:pPr>
  </w:style>
  <w:style w:type="numbering" w:customStyle="1" w:styleId="WW8Num52">
    <w:name w:val="WW8Num52"/>
    <w:basedOn w:val="Bezlisty"/>
    <w:pPr>
      <w:numPr>
        <w:numId w:val="173"/>
      </w:numPr>
    </w:pPr>
  </w:style>
  <w:style w:type="numbering" w:customStyle="1" w:styleId="WW8Num53">
    <w:name w:val="WW8Num53"/>
    <w:basedOn w:val="Bezlisty"/>
    <w:pPr>
      <w:numPr>
        <w:numId w:val="174"/>
      </w:numPr>
    </w:pPr>
  </w:style>
  <w:style w:type="numbering" w:customStyle="1" w:styleId="WW8Num54">
    <w:name w:val="WW8Num54"/>
    <w:basedOn w:val="Bezlisty"/>
    <w:pPr>
      <w:numPr>
        <w:numId w:val="175"/>
      </w:numPr>
    </w:pPr>
  </w:style>
  <w:style w:type="numbering" w:customStyle="1" w:styleId="WW8Num55">
    <w:name w:val="WW8Num55"/>
    <w:basedOn w:val="Bezlisty"/>
    <w:pPr>
      <w:numPr>
        <w:numId w:val="176"/>
      </w:numPr>
    </w:pPr>
  </w:style>
  <w:style w:type="numbering" w:customStyle="1" w:styleId="WW8Num56">
    <w:name w:val="WW8Num56"/>
    <w:basedOn w:val="Bezlisty"/>
    <w:pPr>
      <w:numPr>
        <w:numId w:val="177"/>
      </w:numPr>
    </w:pPr>
  </w:style>
  <w:style w:type="numbering" w:customStyle="1" w:styleId="WW8Num57">
    <w:name w:val="WW8Num57"/>
    <w:basedOn w:val="Bezlisty"/>
    <w:pPr>
      <w:numPr>
        <w:numId w:val="178"/>
      </w:numPr>
    </w:pPr>
  </w:style>
  <w:style w:type="numbering" w:customStyle="1" w:styleId="WW8Num58">
    <w:name w:val="WW8Num58"/>
    <w:basedOn w:val="Bezlisty"/>
    <w:pPr>
      <w:numPr>
        <w:numId w:val="179"/>
      </w:numPr>
    </w:pPr>
  </w:style>
  <w:style w:type="numbering" w:customStyle="1" w:styleId="WW8Num59">
    <w:name w:val="WW8Num59"/>
    <w:basedOn w:val="Bezlisty"/>
    <w:pPr>
      <w:numPr>
        <w:numId w:val="180"/>
      </w:numPr>
    </w:pPr>
  </w:style>
  <w:style w:type="numbering" w:customStyle="1" w:styleId="WW8Num60">
    <w:name w:val="WW8Num60"/>
    <w:basedOn w:val="Bezlisty"/>
    <w:pPr>
      <w:numPr>
        <w:numId w:val="181"/>
      </w:numPr>
    </w:pPr>
  </w:style>
  <w:style w:type="numbering" w:customStyle="1" w:styleId="WW8Num61">
    <w:name w:val="WW8Num61"/>
    <w:basedOn w:val="Bezlisty"/>
    <w:pPr>
      <w:numPr>
        <w:numId w:val="182"/>
      </w:numPr>
    </w:pPr>
  </w:style>
  <w:style w:type="numbering" w:customStyle="1" w:styleId="WW8Num62">
    <w:name w:val="WW8Num62"/>
    <w:basedOn w:val="Bezlisty"/>
    <w:pPr>
      <w:numPr>
        <w:numId w:val="183"/>
      </w:numPr>
    </w:pPr>
  </w:style>
  <w:style w:type="numbering" w:customStyle="1" w:styleId="WW8Num63">
    <w:name w:val="WW8Num63"/>
    <w:basedOn w:val="Bezlisty"/>
    <w:pPr>
      <w:numPr>
        <w:numId w:val="184"/>
      </w:numPr>
    </w:pPr>
  </w:style>
  <w:style w:type="numbering" w:customStyle="1" w:styleId="WW8Num64">
    <w:name w:val="WW8Num64"/>
    <w:basedOn w:val="Bezlisty"/>
    <w:pPr>
      <w:numPr>
        <w:numId w:val="185"/>
      </w:numPr>
    </w:pPr>
  </w:style>
  <w:style w:type="numbering" w:customStyle="1" w:styleId="WW8Num65">
    <w:name w:val="WW8Num65"/>
    <w:basedOn w:val="Bezlisty"/>
    <w:pPr>
      <w:numPr>
        <w:numId w:val="186"/>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20">
    <w:name w:val="WW_OutlineListStyle_120"/>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numbering" w:customStyle="1" w:styleId="WWOutlineListStyle119">
    <w:name w:val="WW_OutlineListStyle_119"/>
    <w:basedOn w:val="Bezlisty"/>
    <w:pPr>
      <w:numPr>
        <w:numId w:val="2"/>
      </w:numPr>
    </w:pPr>
  </w:style>
  <w:style w:type="numbering" w:customStyle="1" w:styleId="WWOutlineListStyle118">
    <w:name w:val="WW_OutlineListStyle_118"/>
    <w:basedOn w:val="Bezlisty"/>
    <w:pPr>
      <w:numPr>
        <w:numId w:val="3"/>
      </w:numPr>
    </w:pPr>
  </w:style>
  <w:style w:type="numbering" w:customStyle="1" w:styleId="WWOutlineListStyle117">
    <w:name w:val="WW_OutlineListStyle_117"/>
    <w:basedOn w:val="Bezlisty"/>
    <w:pPr>
      <w:numPr>
        <w:numId w:val="4"/>
      </w:numPr>
    </w:pPr>
  </w:style>
  <w:style w:type="numbering" w:customStyle="1" w:styleId="WWOutlineListStyle116">
    <w:name w:val="WW_OutlineListStyle_116"/>
    <w:basedOn w:val="Bezlisty"/>
    <w:pPr>
      <w:numPr>
        <w:numId w:val="5"/>
      </w:numPr>
    </w:pPr>
  </w:style>
  <w:style w:type="numbering" w:customStyle="1" w:styleId="WWOutlineListStyle115">
    <w:name w:val="WW_OutlineListStyle_115"/>
    <w:basedOn w:val="Bezlisty"/>
    <w:pPr>
      <w:numPr>
        <w:numId w:val="6"/>
      </w:numPr>
    </w:pPr>
  </w:style>
  <w:style w:type="numbering" w:customStyle="1" w:styleId="WWOutlineListStyle114">
    <w:name w:val="WW_OutlineListStyle_114"/>
    <w:basedOn w:val="Bezlisty"/>
    <w:pPr>
      <w:numPr>
        <w:numId w:val="7"/>
      </w:numPr>
    </w:pPr>
  </w:style>
  <w:style w:type="numbering" w:customStyle="1" w:styleId="WWOutlineListStyle113">
    <w:name w:val="WW_OutlineListStyle_113"/>
    <w:basedOn w:val="Bezlisty"/>
    <w:pPr>
      <w:numPr>
        <w:numId w:val="8"/>
      </w:numPr>
    </w:pPr>
  </w:style>
  <w:style w:type="numbering" w:customStyle="1" w:styleId="WWOutlineListStyle112">
    <w:name w:val="WW_OutlineListStyle_112"/>
    <w:basedOn w:val="Bezlisty"/>
    <w:pPr>
      <w:numPr>
        <w:numId w:val="9"/>
      </w:numPr>
    </w:pPr>
  </w:style>
  <w:style w:type="numbering" w:customStyle="1" w:styleId="WWOutlineListStyle111">
    <w:name w:val="WW_OutlineListStyle_111"/>
    <w:basedOn w:val="Bezlisty"/>
    <w:pPr>
      <w:numPr>
        <w:numId w:val="10"/>
      </w:numPr>
    </w:pPr>
  </w:style>
  <w:style w:type="numbering" w:customStyle="1" w:styleId="WWOutlineListStyle110">
    <w:name w:val="WW_OutlineListStyle_110"/>
    <w:basedOn w:val="Bezlisty"/>
    <w:pPr>
      <w:numPr>
        <w:numId w:val="11"/>
      </w:numPr>
    </w:pPr>
  </w:style>
  <w:style w:type="numbering" w:customStyle="1" w:styleId="WWOutlineListStyle109">
    <w:name w:val="WW_OutlineListStyle_109"/>
    <w:basedOn w:val="Bezlisty"/>
    <w:pPr>
      <w:numPr>
        <w:numId w:val="12"/>
      </w:numPr>
    </w:pPr>
  </w:style>
  <w:style w:type="numbering" w:customStyle="1" w:styleId="WWOutlineListStyle108">
    <w:name w:val="WW_OutlineListStyle_108"/>
    <w:basedOn w:val="Bezlisty"/>
    <w:pPr>
      <w:numPr>
        <w:numId w:val="13"/>
      </w:numPr>
    </w:pPr>
  </w:style>
  <w:style w:type="numbering" w:customStyle="1" w:styleId="WWOutlineListStyle107">
    <w:name w:val="WW_OutlineListStyle_107"/>
    <w:basedOn w:val="Bezlisty"/>
    <w:pPr>
      <w:numPr>
        <w:numId w:val="14"/>
      </w:numPr>
    </w:pPr>
  </w:style>
  <w:style w:type="numbering" w:customStyle="1" w:styleId="WWOutlineListStyle106">
    <w:name w:val="WW_OutlineListStyle_106"/>
    <w:basedOn w:val="Bezlisty"/>
    <w:pPr>
      <w:numPr>
        <w:numId w:val="15"/>
      </w:numPr>
    </w:pPr>
  </w:style>
  <w:style w:type="numbering" w:customStyle="1" w:styleId="WWOutlineListStyle105">
    <w:name w:val="WW_OutlineListStyle_105"/>
    <w:basedOn w:val="Bezlisty"/>
    <w:pPr>
      <w:numPr>
        <w:numId w:val="16"/>
      </w:numPr>
    </w:pPr>
  </w:style>
  <w:style w:type="numbering" w:customStyle="1" w:styleId="WWOutlineListStyle104">
    <w:name w:val="WW_OutlineListStyle_104"/>
    <w:basedOn w:val="Bezlisty"/>
    <w:pPr>
      <w:numPr>
        <w:numId w:val="17"/>
      </w:numPr>
    </w:pPr>
  </w:style>
  <w:style w:type="numbering" w:customStyle="1" w:styleId="WWOutlineListStyle103">
    <w:name w:val="WW_OutlineListStyle_103"/>
    <w:basedOn w:val="Bezlisty"/>
    <w:pPr>
      <w:numPr>
        <w:numId w:val="18"/>
      </w:numPr>
    </w:pPr>
  </w:style>
  <w:style w:type="numbering" w:customStyle="1" w:styleId="WWOutlineListStyle102">
    <w:name w:val="WW_OutlineListStyle_102"/>
    <w:basedOn w:val="Bezlisty"/>
    <w:pPr>
      <w:numPr>
        <w:numId w:val="19"/>
      </w:numPr>
    </w:pPr>
  </w:style>
  <w:style w:type="numbering" w:customStyle="1" w:styleId="WWOutlineListStyle101">
    <w:name w:val="WW_OutlineListStyle_101"/>
    <w:basedOn w:val="Bezlisty"/>
    <w:pPr>
      <w:numPr>
        <w:numId w:val="20"/>
      </w:numPr>
    </w:pPr>
  </w:style>
  <w:style w:type="numbering" w:customStyle="1" w:styleId="WWOutlineListStyle100">
    <w:name w:val="WW_OutlineListStyle_100"/>
    <w:basedOn w:val="Bezlisty"/>
    <w:pPr>
      <w:numPr>
        <w:numId w:val="21"/>
      </w:numPr>
    </w:pPr>
  </w:style>
  <w:style w:type="numbering" w:customStyle="1" w:styleId="WWOutlineListStyle99">
    <w:name w:val="WW_OutlineListStyle_99"/>
    <w:basedOn w:val="Bezlisty"/>
    <w:pPr>
      <w:numPr>
        <w:numId w:val="22"/>
      </w:numPr>
    </w:pPr>
  </w:style>
  <w:style w:type="numbering" w:customStyle="1" w:styleId="WWOutlineListStyle98">
    <w:name w:val="WW_OutlineListStyle_98"/>
    <w:basedOn w:val="Bezlisty"/>
    <w:pPr>
      <w:numPr>
        <w:numId w:val="23"/>
      </w:numPr>
    </w:pPr>
  </w:style>
  <w:style w:type="numbering" w:customStyle="1" w:styleId="WWOutlineListStyle97">
    <w:name w:val="WW_OutlineListStyle_97"/>
    <w:basedOn w:val="Bezlisty"/>
    <w:pPr>
      <w:numPr>
        <w:numId w:val="24"/>
      </w:numPr>
    </w:pPr>
  </w:style>
  <w:style w:type="numbering" w:customStyle="1" w:styleId="WWOutlineListStyle96">
    <w:name w:val="WW_OutlineListStyle_96"/>
    <w:basedOn w:val="Bezlisty"/>
    <w:pPr>
      <w:numPr>
        <w:numId w:val="25"/>
      </w:numPr>
    </w:pPr>
  </w:style>
  <w:style w:type="numbering" w:customStyle="1" w:styleId="WWOutlineListStyle95">
    <w:name w:val="WW_OutlineListStyle_95"/>
    <w:basedOn w:val="Bezlisty"/>
    <w:pPr>
      <w:numPr>
        <w:numId w:val="26"/>
      </w:numPr>
    </w:pPr>
  </w:style>
  <w:style w:type="numbering" w:customStyle="1" w:styleId="WWOutlineListStyle94">
    <w:name w:val="WW_OutlineListStyle_94"/>
    <w:basedOn w:val="Bezlisty"/>
    <w:pPr>
      <w:numPr>
        <w:numId w:val="27"/>
      </w:numPr>
    </w:pPr>
  </w:style>
  <w:style w:type="numbering" w:customStyle="1" w:styleId="WWOutlineListStyle93">
    <w:name w:val="WW_OutlineListStyle_93"/>
    <w:basedOn w:val="Bezlisty"/>
    <w:pPr>
      <w:numPr>
        <w:numId w:val="28"/>
      </w:numPr>
    </w:pPr>
  </w:style>
  <w:style w:type="numbering" w:customStyle="1" w:styleId="WWOutlineListStyle92">
    <w:name w:val="WW_OutlineListStyle_92"/>
    <w:basedOn w:val="Bezlisty"/>
    <w:pPr>
      <w:numPr>
        <w:numId w:val="29"/>
      </w:numPr>
    </w:pPr>
  </w:style>
  <w:style w:type="numbering" w:customStyle="1" w:styleId="WWOutlineListStyle91">
    <w:name w:val="WW_OutlineListStyle_91"/>
    <w:basedOn w:val="Bezlisty"/>
    <w:pPr>
      <w:numPr>
        <w:numId w:val="30"/>
      </w:numPr>
    </w:pPr>
  </w:style>
  <w:style w:type="numbering" w:customStyle="1" w:styleId="WWOutlineListStyle90">
    <w:name w:val="WW_OutlineListStyle_90"/>
    <w:basedOn w:val="Bezlisty"/>
    <w:pPr>
      <w:numPr>
        <w:numId w:val="31"/>
      </w:numPr>
    </w:pPr>
  </w:style>
  <w:style w:type="numbering" w:customStyle="1" w:styleId="WWOutlineListStyle89">
    <w:name w:val="WW_OutlineListStyle_89"/>
    <w:basedOn w:val="Bezlisty"/>
    <w:pPr>
      <w:numPr>
        <w:numId w:val="32"/>
      </w:numPr>
    </w:pPr>
  </w:style>
  <w:style w:type="numbering" w:customStyle="1" w:styleId="WWOutlineListStyle88">
    <w:name w:val="WW_OutlineListStyle_88"/>
    <w:basedOn w:val="Bezlisty"/>
    <w:pPr>
      <w:numPr>
        <w:numId w:val="33"/>
      </w:numPr>
    </w:pPr>
  </w:style>
  <w:style w:type="numbering" w:customStyle="1" w:styleId="WWOutlineListStyle87">
    <w:name w:val="WW_OutlineListStyle_87"/>
    <w:basedOn w:val="Bezlisty"/>
    <w:pPr>
      <w:numPr>
        <w:numId w:val="34"/>
      </w:numPr>
    </w:pPr>
  </w:style>
  <w:style w:type="numbering" w:customStyle="1" w:styleId="WWOutlineListStyle86">
    <w:name w:val="WW_OutlineListStyle_86"/>
    <w:basedOn w:val="Bezlisty"/>
    <w:pPr>
      <w:numPr>
        <w:numId w:val="35"/>
      </w:numPr>
    </w:pPr>
  </w:style>
  <w:style w:type="numbering" w:customStyle="1" w:styleId="WWOutlineListStyle85">
    <w:name w:val="WW_OutlineListStyle_85"/>
    <w:basedOn w:val="Bezlisty"/>
    <w:pPr>
      <w:numPr>
        <w:numId w:val="36"/>
      </w:numPr>
    </w:pPr>
  </w:style>
  <w:style w:type="numbering" w:customStyle="1" w:styleId="WWOutlineListStyle84">
    <w:name w:val="WW_OutlineListStyle_84"/>
    <w:basedOn w:val="Bezlisty"/>
    <w:pPr>
      <w:numPr>
        <w:numId w:val="37"/>
      </w:numPr>
    </w:pPr>
  </w:style>
  <w:style w:type="numbering" w:customStyle="1" w:styleId="WWOutlineListStyle83">
    <w:name w:val="WW_OutlineListStyle_83"/>
    <w:basedOn w:val="Bezlisty"/>
    <w:pPr>
      <w:numPr>
        <w:numId w:val="38"/>
      </w:numPr>
    </w:pPr>
  </w:style>
  <w:style w:type="numbering" w:customStyle="1" w:styleId="WWOutlineListStyle82">
    <w:name w:val="WW_OutlineListStyle_82"/>
    <w:basedOn w:val="Bezlisty"/>
    <w:pPr>
      <w:numPr>
        <w:numId w:val="39"/>
      </w:numPr>
    </w:pPr>
  </w:style>
  <w:style w:type="numbering" w:customStyle="1" w:styleId="WWOutlineListStyle81">
    <w:name w:val="WW_OutlineListStyle_81"/>
    <w:basedOn w:val="Bezlisty"/>
    <w:pPr>
      <w:numPr>
        <w:numId w:val="40"/>
      </w:numPr>
    </w:pPr>
  </w:style>
  <w:style w:type="numbering" w:customStyle="1" w:styleId="WWOutlineListStyle80">
    <w:name w:val="WW_OutlineListStyle_80"/>
    <w:basedOn w:val="Bezlisty"/>
    <w:pPr>
      <w:numPr>
        <w:numId w:val="41"/>
      </w:numPr>
    </w:pPr>
  </w:style>
  <w:style w:type="numbering" w:customStyle="1" w:styleId="WWOutlineListStyle79">
    <w:name w:val="WW_OutlineListStyle_79"/>
    <w:basedOn w:val="Bezlisty"/>
    <w:pPr>
      <w:numPr>
        <w:numId w:val="42"/>
      </w:numPr>
    </w:pPr>
  </w:style>
  <w:style w:type="numbering" w:customStyle="1" w:styleId="WWOutlineListStyle78">
    <w:name w:val="WW_OutlineListStyle_78"/>
    <w:basedOn w:val="Bezlisty"/>
    <w:pPr>
      <w:numPr>
        <w:numId w:val="43"/>
      </w:numPr>
    </w:pPr>
  </w:style>
  <w:style w:type="numbering" w:customStyle="1" w:styleId="WWOutlineListStyle77">
    <w:name w:val="WW_OutlineListStyle_77"/>
    <w:basedOn w:val="Bezlisty"/>
    <w:pPr>
      <w:numPr>
        <w:numId w:val="44"/>
      </w:numPr>
    </w:pPr>
  </w:style>
  <w:style w:type="numbering" w:customStyle="1" w:styleId="WWOutlineListStyle76">
    <w:name w:val="WW_OutlineListStyle_76"/>
    <w:basedOn w:val="Bezlisty"/>
    <w:pPr>
      <w:numPr>
        <w:numId w:val="45"/>
      </w:numPr>
    </w:pPr>
  </w:style>
  <w:style w:type="numbering" w:customStyle="1" w:styleId="WWOutlineListStyle75">
    <w:name w:val="WW_OutlineListStyle_75"/>
    <w:basedOn w:val="Bezlisty"/>
    <w:pPr>
      <w:numPr>
        <w:numId w:val="46"/>
      </w:numPr>
    </w:pPr>
  </w:style>
  <w:style w:type="numbering" w:customStyle="1" w:styleId="WWOutlineListStyle74">
    <w:name w:val="WW_OutlineListStyle_74"/>
    <w:basedOn w:val="Bezlisty"/>
    <w:pPr>
      <w:numPr>
        <w:numId w:val="47"/>
      </w:numPr>
    </w:pPr>
  </w:style>
  <w:style w:type="numbering" w:customStyle="1" w:styleId="WWOutlineListStyle73">
    <w:name w:val="WW_OutlineListStyle_73"/>
    <w:basedOn w:val="Bezlisty"/>
    <w:pPr>
      <w:numPr>
        <w:numId w:val="48"/>
      </w:numPr>
    </w:pPr>
  </w:style>
  <w:style w:type="numbering" w:customStyle="1" w:styleId="WWOutlineListStyle72">
    <w:name w:val="WW_OutlineListStyle_72"/>
    <w:basedOn w:val="Bezlisty"/>
    <w:pPr>
      <w:numPr>
        <w:numId w:val="49"/>
      </w:numPr>
    </w:pPr>
  </w:style>
  <w:style w:type="numbering" w:customStyle="1" w:styleId="WWOutlineListStyle71">
    <w:name w:val="WW_OutlineListStyle_71"/>
    <w:basedOn w:val="Bezlisty"/>
    <w:pPr>
      <w:numPr>
        <w:numId w:val="50"/>
      </w:numPr>
    </w:pPr>
  </w:style>
  <w:style w:type="numbering" w:customStyle="1" w:styleId="WWOutlineListStyle70">
    <w:name w:val="WW_OutlineListStyle_70"/>
    <w:basedOn w:val="Bezlisty"/>
    <w:pPr>
      <w:numPr>
        <w:numId w:val="51"/>
      </w:numPr>
    </w:pPr>
  </w:style>
  <w:style w:type="numbering" w:customStyle="1" w:styleId="WWOutlineListStyle69">
    <w:name w:val="WW_OutlineListStyle_69"/>
    <w:basedOn w:val="Bezlisty"/>
    <w:pPr>
      <w:numPr>
        <w:numId w:val="52"/>
      </w:numPr>
    </w:pPr>
  </w:style>
  <w:style w:type="numbering" w:customStyle="1" w:styleId="WWOutlineListStyle68">
    <w:name w:val="WW_OutlineListStyle_68"/>
    <w:basedOn w:val="Bezlisty"/>
    <w:pPr>
      <w:numPr>
        <w:numId w:val="53"/>
      </w:numPr>
    </w:pPr>
  </w:style>
  <w:style w:type="numbering" w:customStyle="1" w:styleId="WWOutlineListStyle67">
    <w:name w:val="WW_OutlineListStyle_67"/>
    <w:basedOn w:val="Bezlisty"/>
    <w:pPr>
      <w:numPr>
        <w:numId w:val="54"/>
      </w:numPr>
    </w:pPr>
  </w:style>
  <w:style w:type="numbering" w:customStyle="1" w:styleId="WWOutlineListStyle66">
    <w:name w:val="WW_OutlineListStyle_66"/>
    <w:basedOn w:val="Bezlisty"/>
    <w:pPr>
      <w:numPr>
        <w:numId w:val="55"/>
      </w:numPr>
    </w:pPr>
  </w:style>
  <w:style w:type="numbering" w:customStyle="1" w:styleId="WWOutlineListStyle65">
    <w:name w:val="WW_OutlineListStyle_65"/>
    <w:basedOn w:val="Bezlisty"/>
    <w:pPr>
      <w:numPr>
        <w:numId w:val="56"/>
      </w:numPr>
    </w:pPr>
  </w:style>
  <w:style w:type="numbering" w:customStyle="1" w:styleId="WWOutlineListStyle64">
    <w:name w:val="WW_OutlineListStyle_64"/>
    <w:basedOn w:val="Bezlisty"/>
    <w:pPr>
      <w:numPr>
        <w:numId w:val="57"/>
      </w:numPr>
    </w:pPr>
  </w:style>
  <w:style w:type="numbering" w:customStyle="1" w:styleId="WWOutlineListStyle63">
    <w:name w:val="WW_OutlineListStyle_63"/>
    <w:basedOn w:val="Bezlisty"/>
    <w:pPr>
      <w:numPr>
        <w:numId w:val="58"/>
      </w:numPr>
    </w:pPr>
  </w:style>
  <w:style w:type="numbering" w:customStyle="1" w:styleId="WWOutlineListStyle62">
    <w:name w:val="WW_OutlineListStyle_62"/>
    <w:basedOn w:val="Bezlisty"/>
    <w:pPr>
      <w:numPr>
        <w:numId w:val="59"/>
      </w:numPr>
    </w:pPr>
  </w:style>
  <w:style w:type="numbering" w:customStyle="1" w:styleId="WWOutlineListStyle61">
    <w:name w:val="WW_OutlineListStyle_61"/>
    <w:basedOn w:val="Bezlisty"/>
    <w:pPr>
      <w:numPr>
        <w:numId w:val="60"/>
      </w:numPr>
    </w:pPr>
  </w:style>
  <w:style w:type="numbering" w:customStyle="1" w:styleId="WWOutlineListStyle60">
    <w:name w:val="WW_OutlineListStyle_60"/>
    <w:basedOn w:val="Bezlisty"/>
    <w:pPr>
      <w:numPr>
        <w:numId w:val="61"/>
      </w:numPr>
    </w:pPr>
  </w:style>
  <w:style w:type="numbering" w:customStyle="1" w:styleId="WWOutlineListStyle59">
    <w:name w:val="WW_OutlineListStyle_59"/>
    <w:basedOn w:val="Bezlisty"/>
    <w:pPr>
      <w:numPr>
        <w:numId w:val="62"/>
      </w:numPr>
    </w:pPr>
  </w:style>
  <w:style w:type="numbering" w:customStyle="1" w:styleId="WWOutlineListStyle58">
    <w:name w:val="WW_OutlineListStyle_58"/>
    <w:basedOn w:val="Bezlisty"/>
    <w:pPr>
      <w:numPr>
        <w:numId w:val="63"/>
      </w:numPr>
    </w:pPr>
  </w:style>
  <w:style w:type="numbering" w:customStyle="1" w:styleId="WWOutlineListStyle57">
    <w:name w:val="WW_OutlineListStyle_57"/>
    <w:basedOn w:val="Bezlisty"/>
    <w:pPr>
      <w:numPr>
        <w:numId w:val="64"/>
      </w:numPr>
    </w:pPr>
  </w:style>
  <w:style w:type="numbering" w:customStyle="1" w:styleId="WWOutlineListStyle56">
    <w:name w:val="WW_OutlineListStyle_56"/>
    <w:basedOn w:val="Bezlisty"/>
    <w:pPr>
      <w:numPr>
        <w:numId w:val="65"/>
      </w:numPr>
    </w:pPr>
  </w:style>
  <w:style w:type="numbering" w:customStyle="1" w:styleId="WWOutlineListStyle55">
    <w:name w:val="WW_OutlineListStyle_55"/>
    <w:basedOn w:val="Bezlisty"/>
    <w:pPr>
      <w:numPr>
        <w:numId w:val="66"/>
      </w:numPr>
    </w:pPr>
  </w:style>
  <w:style w:type="numbering" w:customStyle="1" w:styleId="WWOutlineListStyle54">
    <w:name w:val="WW_OutlineListStyle_54"/>
    <w:basedOn w:val="Bezlisty"/>
    <w:pPr>
      <w:numPr>
        <w:numId w:val="67"/>
      </w:numPr>
    </w:pPr>
  </w:style>
  <w:style w:type="numbering" w:customStyle="1" w:styleId="WWOutlineListStyle53">
    <w:name w:val="WW_OutlineListStyle_53"/>
    <w:basedOn w:val="Bezlisty"/>
    <w:pPr>
      <w:numPr>
        <w:numId w:val="68"/>
      </w:numPr>
    </w:pPr>
  </w:style>
  <w:style w:type="numbering" w:customStyle="1" w:styleId="WWOutlineListStyle52">
    <w:name w:val="WW_OutlineListStyle_52"/>
    <w:basedOn w:val="Bezlisty"/>
    <w:pPr>
      <w:numPr>
        <w:numId w:val="69"/>
      </w:numPr>
    </w:pPr>
  </w:style>
  <w:style w:type="numbering" w:customStyle="1" w:styleId="WWOutlineListStyle51">
    <w:name w:val="WW_OutlineListStyle_51"/>
    <w:basedOn w:val="Bezlisty"/>
    <w:pPr>
      <w:numPr>
        <w:numId w:val="70"/>
      </w:numPr>
    </w:pPr>
  </w:style>
  <w:style w:type="numbering" w:customStyle="1" w:styleId="WWOutlineListStyle50">
    <w:name w:val="WW_OutlineListStyle_50"/>
    <w:basedOn w:val="Bezlisty"/>
    <w:pPr>
      <w:numPr>
        <w:numId w:val="71"/>
      </w:numPr>
    </w:pPr>
  </w:style>
  <w:style w:type="numbering" w:customStyle="1" w:styleId="WWOutlineListStyle49">
    <w:name w:val="WW_OutlineListStyle_49"/>
    <w:basedOn w:val="Bezlisty"/>
    <w:pPr>
      <w:numPr>
        <w:numId w:val="72"/>
      </w:numPr>
    </w:pPr>
  </w:style>
  <w:style w:type="numbering" w:customStyle="1" w:styleId="WWOutlineListStyle48">
    <w:name w:val="WW_OutlineListStyle_48"/>
    <w:basedOn w:val="Bezlisty"/>
    <w:pPr>
      <w:numPr>
        <w:numId w:val="73"/>
      </w:numPr>
    </w:pPr>
  </w:style>
  <w:style w:type="numbering" w:customStyle="1" w:styleId="WWOutlineListStyle47">
    <w:name w:val="WW_OutlineListStyle_47"/>
    <w:basedOn w:val="Bezlisty"/>
    <w:pPr>
      <w:numPr>
        <w:numId w:val="74"/>
      </w:numPr>
    </w:pPr>
  </w:style>
  <w:style w:type="numbering" w:customStyle="1" w:styleId="WWOutlineListStyle46">
    <w:name w:val="WW_OutlineListStyle_46"/>
    <w:basedOn w:val="Bezlisty"/>
    <w:pPr>
      <w:numPr>
        <w:numId w:val="75"/>
      </w:numPr>
    </w:pPr>
  </w:style>
  <w:style w:type="numbering" w:customStyle="1" w:styleId="WWOutlineListStyle45">
    <w:name w:val="WW_OutlineListStyle_45"/>
    <w:basedOn w:val="Bezlisty"/>
    <w:pPr>
      <w:numPr>
        <w:numId w:val="76"/>
      </w:numPr>
    </w:pPr>
  </w:style>
  <w:style w:type="numbering" w:customStyle="1" w:styleId="WWOutlineListStyle44">
    <w:name w:val="WW_OutlineListStyle_44"/>
    <w:basedOn w:val="Bezlisty"/>
    <w:pPr>
      <w:numPr>
        <w:numId w:val="77"/>
      </w:numPr>
    </w:pPr>
  </w:style>
  <w:style w:type="numbering" w:customStyle="1" w:styleId="WWOutlineListStyle43">
    <w:name w:val="WW_OutlineListStyle_43"/>
    <w:basedOn w:val="Bezlisty"/>
    <w:pPr>
      <w:numPr>
        <w:numId w:val="78"/>
      </w:numPr>
    </w:pPr>
  </w:style>
  <w:style w:type="numbering" w:customStyle="1" w:styleId="WWOutlineListStyle42">
    <w:name w:val="WW_OutlineListStyle_42"/>
    <w:basedOn w:val="Bezlisty"/>
    <w:pPr>
      <w:numPr>
        <w:numId w:val="79"/>
      </w:numPr>
    </w:pPr>
  </w:style>
  <w:style w:type="numbering" w:customStyle="1" w:styleId="WWOutlineListStyle41">
    <w:name w:val="WW_OutlineListStyle_41"/>
    <w:basedOn w:val="Bezlisty"/>
    <w:pPr>
      <w:numPr>
        <w:numId w:val="80"/>
      </w:numPr>
    </w:pPr>
  </w:style>
  <w:style w:type="numbering" w:customStyle="1" w:styleId="WWOutlineListStyle40">
    <w:name w:val="WW_OutlineListStyle_40"/>
    <w:basedOn w:val="Bezlisty"/>
    <w:pPr>
      <w:numPr>
        <w:numId w:val="81"/>
      </w:numPr>
    </w:pPr>
  </w:style>
  <w:style w:type="numbering" w:customStyle="1" w:styleId="WWOutlineListStyle39">
    <w:name w:val="WW_OutlineListStyle_39"/>
    <w:basedOn w:val="Bezlisty"/>
    <w:pPr>
      <w:numPr>
        <w:numId w:val="82"/>
      </w:numPr>
    </w:pPr>
  </w:style>
  <w:style w:type="numbering" w:customStyle="1" w:styleId="WWOutlineListStyle38">
    <w:name w:val="WW_OutlineListStyle_38"/>
    <w:basedOn w:val="Bezlisty"/>
    <w:pPr>
      <w:numPr>
        <w:numId w:val="83"/>
      </w:numPr>
    </w:pPr>
  </w:style>
  <w:style w:type="numbering" w:customStyle="1" w:styleId="WWOutlineListStyle37">
    <w:name w:val="WW_OutlineListStyle_37"/>
    <w:basedOn w:val="Bezlisty"/>
    <w:pPr>
      <w:numPr>
        <w:numId w:val="84"/>
      </w:numPr>
    </w:pPr>
  </w:style>
  <w:style w:type="numbering" w:customStyle="1" w:styleId="WWOutlineListStyle36">
    <w:name w:val="WW_OutlineListStyle_36"/>
    <w:basedOn w:val="Bezlisty"/>
    <w:pPr>
      <w:numPr>
        <w:numId w:val="85"/>
      </w:numPr>
    </w:pPr>
  </w:style>
  <w:style w:type="numbering" w:customStyle="1" w:styleId="WWOutlineListStyle35">
    <w:name w:val="WW_OutlineListStyle_35"/>
    <w:basedOn w:val="Bezlisty"/>
    <w:pPr>
      <w:numPr>
        <w:numId w:val="86"/>
      </w:numPr>
    </w:pPr>
  </w:style>
  <w:style w:type="numbering" w:customStyle="1" w:styleId="WWOutlineListStyle34">
    <w:name w:val="WW_OutlineListStyle_34"/>
    <w:basedOn w:val="Bezlisty"/>
    <w:pPr>
      <w:numPr>
        <w:numId w:val="87"/>
      </w:numPr>
    </w:pPr>
  </w:style>
  <w:style w:type="numbering" w:customStyle="1" w:styleId="WWOutlineListStyle33">
    <w:name w:val="WW_OutlineListStyle_33"/>
    <w:basedOn w:val="Bezlisty"/>
    <w:pPr>
      <w:numPr>
        <w:numId w:val="88"/>
      </w:numPr>
    </w:pPr>
  </w:style>
  <w:style w:type="numbering" w:customStyle="1" w:styleId="WWOutlineListStyle32">
    <w:name w:val="WW_OutlineListStyle_32"/>
    <w:basedOn w:val="Bezlisty"/>
    <w:pPr>
      <w:numPr>
        <w:numId w:val="89"/>
      </w:numPr>
    </w:pPr>
  </w:style>
  <w:style w:type="numbering" w:customStyle="1" w:styleId="WWOutlineListStyle31">
    <w:name w:val="WW_OutlineListStyle_31"/>
    <w:basedOn w:val="Bezlisty"/>
    <w:pPr>
      <w:numPr>
        <w:numId w:val="90"/>
      </w:numPr>
    </w:pPr>
  </w:style>
  <w:style w:type="numbering" w:customStyle="1" w:styleId="WWOutlineListStyle30">
    <w:name w:val="WW_OutlineListStyle_30"/>
    <w:basedOn w:val="Bezlisty"/>
    <w:pPr>
      <w:numPr>
        <w:numId w:val="91"/>
      </w:numPr>
    </w:pPr>
  </w:style>
  <w:style w:type="numbering" w:customStyle="1" w:styleId="WWOutlineListStyle29">
    <w:name w:val="WW_OutlineListStyle_29"/>
    <w:basedOn w:val="Bezlisty"/>
    <w:pPr>
      <w:numPr>
        <w:numId w:val="92"/>
      </w:numPr>
    </w:pPr>
  </w:style>
  <w:style w:type="numbering" w:customStyle="1" w:styleId="WWOutlineListStyle28">
    <w:name w:val="WW_OutlineListStyle_28"/>
    <w:basedOn w:val="Bezlisty"/>
    <w:pPr>
      <w:numPr>
        <w:numId w:val="93"/>
      </w:numPr>
    </w:pPr>
  </w:style>
  <w:style w:type="numbering" w:customStyle="1" w:styleId="WWOutlineListStyle27">
    <w:name w:val="WW_OutlineListStyle_27"/>
    <w:basedOn w:val="Bezlisty"/>
    <w:pPr>
      <w:numPr>
        <w:numId w:val="94"/>
      </w:numPr>
    </w:pPr>
  </w:style>
  <w:style w:type="numbering" w:customStyle="1" w:styleId="WWOutlineListStyle26">
    <w:name w:val="WW_OutlineListStyle_26"/>
    <w:basedOn w:val="Bezlisty"/>
    <w:pPr>
      <w:numPr>
        <w:numId w:val="95"/>
      </w:numPr>
    </w:pPr>
  </w:style>
  <w:style w:type="numbering" w:customStyle="1" w:styleId="WWOutlineListStyle25">
    <w:name w:val="WW_OutlineListStyle_25"/>
    <w:basedOn w:val="Bezlisty"/>
    <w:pPr>
      <w:numPr>
        <w:numId w:val="96"/>
      </w:numPr>
    </w:pPr>
  </w:style>
  <w:style w:type="numbering" w:customStyle="1" w:styleId="WWOutlineListStyle24">
    <w:name w:val="WW_OutlineListStyle_24"/>
    <w:basedOn w:val="Bezlisty"/>
    <w:pPr>
      <w:numPr>
        <w:numId w:val="97"/>
      </w:numPr>
    </w:pPr>
  </w:style>
  <w:style w:type="numbering" w:customStyle="1" w:styleId="WWOutlineListStyle23">
    <w:name w:val="WW_OutlineListStyle_23"/>
    <w:basedOn w:val="Bezlisty"/>
    <w:pPr>
      <w:numPr>
        <w:numId w:val="98"/>
      </w:numPr>
    </w:pPr>
  </w:style>
  <w:style w:type="numbering" w:customStyle="1" w:styleId="WWOutlineListStyle22">
    <w:name w:val="WW_OutlineListStyle_22"/>
    <w:basedOn w:val="Bezlisty"/>
    <w:pPr>
      <w:numPr>
        <w:numId w:val="99"/>
      </w:numPr>
    </w:pPr>
  </w:style>
  <w:style w:type="numbering" w:customStyle="1" w:styleId="WWOutlineListStyle21">
    <w:name w:val="WW_OutlineListStyle_21"/>
    <w:basedOn w:val="Bezlisty"/>
    <w:pPr>
      <w:numPr>
        <w:numId w:val="100"/>
      </w:numPr>
    </w:pPr>
  </w:style>
  <w:style w:type="numbering" w:customStyle="1" w:styleId="WWOutlineListStyle20">
    <w:name w:val="WW_OutlineListStyle_20"/>
    <w:basedOn w:val="Bezlisty"/>
    <w:pPr>
      <w:numPr>
        <w:numId w:val="101"/>
      </w:numPr>
    </w:pPr>
  </w:style>
  <w:style w:type="numbering" w:customStyle="1" w:styleId="WWOutlineListStyle19">
    <w:name w:val="WW_OutlineListStyle_19"/>
    <w:basedOn w:val="Bezlisty"/>
    <w:pPr>
      <w:numPr>
        <w:numId w:val="102"/>
      </w:numPr>
    </w:pPr>
  </w:style>
  <w:style w:type="numbering" w:customStyle="1" w:styleId="WWOutlineListStyle18">
    <w:name w:val="WW_OutlineListStyle_18"/>
    <w:basedOn w:val="Bezlisty"/>
    <w:pPr>
      <w:numPr>
        <w:numId w:val="103"/>
      </w:numPr>
    </w:pPr>
  </w:style>
  <w:style w:type="numbering" w:customStyle="1" w:styleId="WWOutlineListStyle17">
    <w:name w:val="WW_OutlineListStyle_17"/>
    <w:basedOn w:val="Bezlisty"/>
    <w:pPr>
      <w:numPr>
        <w:numId w:val="104"/>
      </w:numPr>
    </w:pPr>
  </w:style>
  <w:style w:type="numbering" w:customStyle="1" w:styleId="WWOutlineListStyle16">
    <w:name w:val="WW_OutlineListStyle_16"/>
    <w:basedOn w:val="Bezlisty"/>
    <w:pPr>
      <w:numPr>
        <w:numId w:val="105"/>
      </w:numPr>
    </w:pPr>
  </w:style>
  <w:style w:type="numbering" w:customStyle="1" w:styleId="WWOutlineListStyle15">
    <w:name w:val="WW_OutlineListStyle_15"/>
    <w:basedOn w:val="Bezlisty"/>
    <w:pPr>
      <w:numPr>
        <w:numId w:val="106"/>
      </w:numPr>
    </w:pPr>
  </w:style>
  <w:style w:type="numbering" w:customStyle="1" w:styleId="WWOutlineListStyle14">
    <w:name w:val="WW_OutlineListStyle_14"/>
    <w:basedOn w:val="Bezlisty"/>
    <w:pPr>
      <w:numPr>
        <w:numId w:val="107"/>
      </w:numPr>
    </w:pPr>
  </w:style>
  <w:style w:type="numbering" w:customStyle="1" w:styleId="WWOutlineListStyle13">
    <w:name w:val="WW_OutlineListStyle_13"/>
    <w:basedOn w:val="Bezlisty"/>
    <w:pPr>
      <w:numPr>
        <w:numId w:val="108"/>
      </w:numPr>
    </w:pPr>
  </w:style>
  <w:style w:type="numbering" w:customStyle="1" w:styleId="WWOutlineListStyle12">
    <w:name w:val="WW_OutlineListStyle_12"/>
    <w:basedOn w:val="Bezlisty"/>
    <w:pPr>
      <w:numPr>
        <w:numId w:val="109"/>
      </w:numPr>
    </w:pPr>
  </w:style>
  <w:style w:type="numbering" w:customStyle="1" w:styleId="WWOutlineListStyle11">
    <w:name w:val="WW_OutlineListStyle_11"/>
    <w:basedOn w:val="Bezlisty"/>
    <w:pPr>
      <w:numPr>
        <w:numId w:val="110"/>
      </w:numPr>
    </w:pPr>
  </w:style>
  <w:style w:type="numbering" w:customStyle="1" w:styleId="WWOutlineListStyle10">
    <w:name w:val="WW_OutlineListStyle_10"/>
    <w:basedOn w:val="Bezlisty"/>
    <w:pPr>
      <w:numPr>
        <w:numId w:val="111"/>
      </w:numPr>
    </w:pPr>
  </w:style>
  <w:style w:type="numbering" w:customStyle="1" w:styleId="WWOutlineListStyle9">
    <w:name w:val="WW_OutlineListStyle_9"/>
    <w:basedOn w:val="Bezlisty"/>
    <w:pPr>
      <w:numPr>
        <w:numId w:val="112"/>
      </w:numPr>
    </w:pPr>
  </w:style>
  <w:style w:type="numbering" w:customStyle="1" w:styleId="WWOutlineListStyle8">
    <w:name w:val="WW_OutlineListStyle_8"/>
    <w:basedOn w:val="Bezlisty"/>
    <w:pPr>
      <w:numPr>
        <w:numId w:val="113"/>
      </w:numPr>
    </w:pPr>
  </w:style>
  <w:style w:type="numbering" w:customStyle="1" w:styleId="WWOutlineListStyle7">
    <w:name w:val="WW_OutlineListStyle_7"/>
    <w:basedOn w:val="Bezlisty"/>
    <w:pPr>
      <w:numPr>
        <w:numId w:val="114"/>
      </w:numPr>
    </w:pPr>
  </w:style>
  <w:style w:type="numbering" w:customStyle="1" w:styleId="WWOutlineListStyle6">
    <w:name w:val="WW_OutlineListStyle_6"/>
    <w:basedOn w:val="Bezlisty"/>
    <w:pPr>
      <w:numPr>
        <w:numId w:val="115"/>
      </w:numPr>
    </w:pPr>
  </w:style>
  <w:style w:type="numbering" w:customStyle="1" w:styleId="WWOutlineListStyle5">
    <w:name w:val="WW_OutlineListStyle_5"/>
    <w:basedOn w:val="Bezlisty"/>
    <w:pPr>
      <w:numPr>
        <w:numId w:val="116"/>
      </w:numPr>
    </w:pPr>
  </w:style>
  <w:style w:type="numbering" w:customStyle="1" w:styleId="WWOutlineListStyle4">
    <w:name w:val="WW_OutlineListStyle_4"/>
    <w:basedOn w:val="Bezlisty"/>
    <w:pPr>
      <w:numPr>
        <w:numId w:val="117"/>
      </w:numPr>
    </w:pPr>
  </w:style>
  <w:style w:type="numbering" w:customStyle="1" w:styleId="WWOutlineListStyle3">
    <w:name w:val="WW_OutlineListStyle_3"/>
    <w:basedOn w:val="Bezlisty"/>
    <w:pPr>
      <w:numPr>
        <w:numId w:val="118"/>
      </w:numPr>
    </w:pPr>
  </w:style>
  <w:style w:type="numbering" w:customStyle="1" w:styleId="WWOutlineListStyle2">
    <w:name w:val="WW_OutlineListStyle_2"/>
    <w:basedOn w:val="Bezlisty"/>
    <w:pPr>
      <w:numPr>
        <w:numId w:val="119"/>
      </w:numPr>
    </w:pPr>
  </w:style>
  <w:style w:type="numbering" w:customStyle="1" w:styleId="WWOutlineListStyle1">
    <w:name w:val="WW_OutlineListStyle_1"/>
    <w:basedOn w:val="Bezlisty"/>
    <w:pPr>
      <w:numPr>
        <w:numId w:val="120"/>
      </w:numPr>
    </w:pPr>
  </w:style>
  <w:style w:type="numbering" w:customStyle="1" w:styleId="WWOutlineListStyle">
    <w:name w:val="WW_OutlineListStyle"/>
    <w:basedOn w:val="Bezlisty"/>
    <w:pPr>
      <w:numPr>
        <w:numId w:val="121"/>
      </w:numPr>
    </w:pPr>
  </w:style>
  <w:style w:type="numbering" w:customStyle="1" w:styleId="WW8Num1">
    <w:name w:val="WW8Num1"/>
    <w:basedOn w:val="Bezlisty"/>
    <w:pPr>
      <w:numPr>
        <w:numId w:val="122"/>
      </w:numPr>
    </w:pPr>
  </w:style>
  <w:style w:type="numbering" w:customStyle="1" w:styleId="WW8Num2">
    <w:name w:val="WW8Num2"/>
    <w:basedOn w:val="Bezlisty"/>
    <w:pPr>
      <w:numPr>
        <w:numId w:val="123"/>
      </w:numPr>
    </w:pPr>
  </w:style>
  <w:style w:type="numbering" w:customStyle="1" w:styleId="WW8Num3">
    <w:name w:val="WW8Num3"/>
    <w:basedOn w:val="Bezlisty"/>
    <w:pPr>
      <w:numPr>
        <w:numId w:val="124"/>
      </w:numPr>
    </w:pPr>
  </w:style>
  <w:style w:type="numbering" w:customStyle="1" w:styleId="WW8Num4">
    <w:name w:val="WW8Num4"/>
    <w:basedOn w:val="Bezlisty"/>
    <w:pPr>
      <w:numPr>
        <w:numId w:val="125"/>
      </w:numPr>
    </w:pPr>
  </w:style>
  <w:style w:type="numbering" w:customStyle="1" w:styleId="WW8Num5">
    <w:name w:val="WW8Num5"/>
    <w:basedOn w:val="Bezlisty"/>
    <w:pPr>
      <w:numPr>
        <w:numId w:val="126"/>
      </w:numPr>
    </w:pPr>
  </w:style>
  <w:style w:type="numbering" w:customStyle="1" w:styleId="WW8Num6">
    <w:name w:val="WW8Num6"/>
    <w:basedOn w:val="Bezlisty"/>
    <w:pPr>
      <w:numPr>
        <w:numId w:val="127"/>
      </w:numPr>
    </w:pPr>
  </w:style>
  <w:style w:type="numbering" w:customStyle="1" w:styleId="WW8Num7">
    <w:name w:val="WW8Num7"/>
    <w:basedOn w:val="Bezlisty"/>
    <w:pPr>
      <w:numPr>
        <w:numId w:val="128"/>
      </w:numPr>
    </w:pPr>
  </w:style>
  <w:style w:type="numbering" w:customStyle="1" w:styleId="WW8Num8">
    <w:name w:val="WW8Num8"/>
    <w:basedOn w:val="Bezlisty"/>
    <w:pPr>
      <w:numPr>
        <w:numId w:val="129"/>
      </w:numPr>
    </w:pPr>
  </w:style>
  <w:style w:type="numbering" w:customStyle="1" w:styleId="WW8Num9">
    <w:name w:val="WW8Num9"/>
    <w:basedOn w:val="Bezlisty"/>
    <w:pPr>
      <w:numPr>
        <w:numId w:val="130"/>
      </w:numPr>
    </w:pPr>
  </w:style>
  <w:style w:type="numbering" w:customStyle="1" w:styleId="WW8Num10">
    <w:name w:val="WW8Num10"/>
    <w:basedOn w:val="Bezlisty"/>
    <w:pPr>
      <w:numPr>
        <w:numId w:val="131"/>
      </w:numPr>
    </w:pPr>
  </w:style>
  <w:style w:type="numbering" w:customStyle="1" w:styleId="WW8Num11">
    <w:name w:val="WW8Num11"/>
    <w:basedOn w:val="Bezlisty"/>
    <w:pPr>
      <w:numPr>
        <w:numId w:val="132"/>
      </w:numPr>
    </w:pPr>
  </w:style>
  <w:style w:type="numbering" w:customStyle="1" w:styleId="WW8Num12">
    <w:name w:val="WW8Num12"/>
    <w:basedOn w:val="Bezlisty"/>
    <w:pPr>
      <w:numPr>
        <w:numId w:val="133"/>
      </w:numPr>
    </w:pPr>
  </w:style>
  <w:style w:type="numbering" w:customStyle="1" w:styleId="WW8Num13">
    <w:name w:val="WW8Num13"/>
    <w:basedOn w:val="Bezlisty"/>
    <w:pPr>
      <w:numPr>
        <w:numId w:val="134"/>
      </w:numPr>
    </w:pPr>
  </w:style>
  <w:style w:type="numbering" w:customStyle="1" w:styleId="WW8Num14">
    <w:name w:val="WW8Num14"/>
    <w:basedOn w:val="Bezlisty"/>
    <w:pPr>
      <w:numPr>
        <w:numId w:val="135"/>
      </w:numPr>
    </w:pPr>
  </w:style>
  <w:style w:type="numbering" w:customStyle="1" w:styleId="WW8Num15">
    <w:name w:val="WW8Num15"/>
    <w:basedOn w:val="Bezlisty"/>
    <w:pPr>
      <w:numPr>
        <w:numId w:val="136"/>
      </w:numPr>
    </w:pPr>
  </w:style>
  <w:style w:type="numbering" w:customStyle="1" w:styleId="WW8Num16">
    <w:name w:val="WW8Num16"/>
    <w:basedOn w:val="Bezlisty"/>
    <w:pPr>
      <w:numPr>
        <w:numId w:val="137"/>
      </w:numPr>
    </w:pPr>
  </w:style>
  <w:style w:type="numbering" w:customStyle="1" w:styleId="WW8Num17">
    <w:name w:val="WW8Num17"/>
    <w:basedOn w:val="Bezlisty"/>
    <w:pPr>
      <w:numPr>
        <w:numId w:val="138"/>
      </w:numPr>
    </w:pPr>
  </w:style>
  <w:style w:type="numbering" w:customStyle="1" w:styleId="WW8Num18">
    <w:name w:val="WW8Num18"/>
    <w:basedOn w:val="Bezlisty"/>
    <w:pPr>
      <w:numPr>
        <w:numId w:val="139"/>
      </w:numPr>
    </w:pPr>
  </w:style>
  <w:style w:type="numbering" w:customStyle="1" w:styleId="WW8Num19">
    <w:name w:val="WW8Num19"/>
    <w:basedOn w:val="Bezlisty"/>
    <w:pPr>
      <w:numPr>
        <w:numId w:val="140"/>
      </w:numPr>
    </w:pPr>
  </w:style>
  <w:style w:type="numbering" w:customStyle="1" w:styleId="WW8Num20">
    <w:name w:val="WW8Num20"/>
    <w:basedOn w:val="Bezlisty"/>
    <w:pPr>
      <w:numPr>
        <w:numId w:val="141"/>
      </w:numPr>
    </w:pPr>
  </w:style>
  <w:style w:type="numbering" w:customStyle="1" w:styleId="WW8Num21">
    <w:name w:val="WW8Num21"/>
    <w:basedOn w:val="Bezlisty"/>
    <w:pPr>
      <w:numPr>
        <w:numId w:val="142"/>
      </w:numPr>
    </w:pPr>
  </w:style>
  <w:style w:type="numbering" w:customStyle="1" w:styleId="WW8Num22">
    <w:name w:val="WW8Num22"/>
    <w:basedOn w:val="Bezlisty"/>
    <w:pPr>
      <w:numPr>
        <w:numId w:val="143"/>
      </w:numPr>
    </w:pPr>
  </w:style>
  <w:style w:type="numbering" w:customStyle="1" w:styleId="WW8Num23">
    <w:name w:val="WW8Num23"/>
    <w:basedOn w:val="Bezlisty"/>
    <w:pPr>
      <w:numPr>
        <w:numId w:val="144"/>
      </w:numPr>
    </w:pPr>
  </w:style>
  <w:style w:type="numbering" w:customStyle="1" w:styleId="WW8Num24">
    <w:name w:val="WW8Num24"/>
    <w:basedOn w:val="Bezlisty"/>
    <w:pPr>
      <w:numPr>
        <w:numId w:val="145"/>
      </w:numPr>
    </w:pPr>
  </w:style>
  <w:style w:type="numbering" w:customStyle="1" w:styleId="WW8Num25">
    <w:name w:val="WW8Num25"/>
    <w:basedOn w:val="Bezlisty"/>
    <w:pPr>
      <w:numPr>
        <w:numId w:val="146"/>
      </w:numPr>
    </w:pPr>
  </w:style>
  <w:style w:type="numbering" w:customStyle="1" w:styleId="WW8Num26">
    <w:name w:val="WW8Num26"/>
    <w:basedOn w:val="Bezlisty"/>
    <w:pPr>
      <w:numPr>
        <w:numId w:val="147"/>
      </w:numPr>
    </w:pPr>
  </w:style>
  <w:style w:type="numbering" w:customStyle="1" w:styleId="WW8Num27">
    <w:name w:val="WW8Num27"/>
    <w:basedOn w:val="Bezlisty"/>
    <w:pPr>
      <w:numPr>
        <w:numId w:val="148"/>
      </w:numPr>
    </w:pPr>
  </w:style>
  <w:style w:type="numbering" w:customStyle="1" w:styleId="WW8Num28">
    <w:name w:val="WW8Num28"/>
    <w:basedOn w:val="Bezlisty"/>
    <w:pPr>
      <w:numPr>
        <w:numId w:val="149"/>
      </w:numPr>
    </w:pPr>
  </w:style>
  <w:style w:type="numbering" w:customStyle="1" w:styleId="WW8Num29">
    <w:name w:val="WW8Num29"/>
    <w:basedOn w:val="Bezlisty"/>
    <w:pPr>
      <w:numPr>
        <w:numId w:val="150"/>
      </w:numPr>
    </w:pPr>
  </w:style>
  <w:style w:type="numbering" w:customStyle="1" w:styleId="WW8Num30">
    <w:name w:val="WW8Num30"/>
    <w:basedOn w:val="Bezlisty"/>
    <w:pPr>
      <w:numPr>
        <w:numId w:val="151"/>
      </w:numPr>
    </w:pPr>
  </w:style>
  <w:style w:type="numbering" w:customStyle="1" w:styleId="WW8Num31">
    <w:name w:val="WW8Num31"/>
    <w:basedOn w:val="Bezlisty"/>
    <w:pPr>
      <w:numPr>
        <w:numId w:val="152"/>
      </w:numPr>
    </w:pPr>
  </w:style>
  <w:style w:type="numbering" w:customStyle="1" w:styleId="WW8Num32">
    <w:name w:val="WW8Num32"/>
    <w:basedOn w:val="Bezlisty"/>
    <w:pPr>
      <w:numPr>
        <w:numId w:val="153"/>
      </w:numPr>
    </w:pPr>
  </w:style>
  <w:style w:type="numbering" w:customStyle="1" w:styleId="WW8Num33">
    <w:name w:val="WW8Num33"/>
    <w:basedOn w:val="Bezlisty"/>
    <w:pPr>
      <w:numPr>
        <w:numId w:val="154"/>
      </w:numPr>
    </w:pPr>
  </w:style>
  <w:style w:type="numbering" w:customStyle="1" w:styleId="WW8Num34">
    <w:name w:val="WW8Num34"/>
    <w:basedOn w:val="Bezlisty"/>
    <w:pPr>
      <w:numPr>
        <w:numId w:val="155"/>
      </w:numPr>
    </w:pPr>
  </w:style>
  <w:style w:type="numbering" w:customStyle="1" w:styleId="WW8Num35">
    <w:name w:val="WW8Num35"/>
    <w:basedOn w:val="Bezlisty"/>
    <w:pPr>
      <w:numPr>
        <w:numId w:val="156"/>
      </w:numPr>
    </w:pPr>
  </w:style>
  <w:style w:type="numbering" w:customStyle="1" w:styleId="WW8Num36">
    <w:name w:val="WW8Num36"/>
    <w:basedOn w:val="Bezlisty"/>
    <w:pPr>
      <w:numPr>
        <w:numId w:val="157"/>
      </w:numPr>
    </w:pPr>
  </w:style>
  <w:style w:type="numbering" w:customStyle="1" w:styleId="WW8Num37">
    <w:name w:val="WW8Num37"/>
    <w:basedOn w:val="Bezlisty"/>
    <w:pPr>
      <w:numPr>
        <w:numId w:val="158"/>
      </w:numPr>
    </w:pPr>
  </w:style>
  <w:style w:type="numbering" w:customStyle="1" w:styleId="WW8Num38">
    <w:name w:val="WW8Num38"/>
    <w:basedOn w:val="Bezlisty"/>
    <w:pPr>
      <w:numPr>
        <w:numId w:val="159"/>
      </w:numPr>
    </w:pPr>
  </w:style>
  <w:style w:type="numbering" w:customStyle="1" w:styleId="WW8Num39">
    <w:name w:val="WW8Num39"/>
    <w:basedOn w:val="Bezlisty"/>
    <w:pPr>
      <w:numPr>
        <w:numId w:val="160"/>
      </w:numPr>
    </w:pPr>
  </w:style>
  <w:style w:type="numbering" w:customStyle="1" w:styleId="WW8Num40">
    <w:name w:val="WW8Num40"/>
    <w:basedOn w:val="Bezlisty"/>
    <w:pPr>
      <w:numPr>
        <w:numId w:val="161"/>
      </w:numPr>
    </w:pPr>
  </w:style>
  <w:style w:type="numbering" w:customStyle="1" w:styleId="WW8Num41">
    <w:name w:val="WW8Num41"/>
    <w:basedOn w:val="Bezlisty"/>
    <w:pPr>
      <w:numPr>
        <w:numId w:val="162"/>
      </w:numPr>
    </w:pPr>
  </w:style>
  <w:style w:type="numbering" w:customStyle="1" w:styleId="WW8Num42">
    <w:name w:val="WW8Num42"/>
    <w:basedOn w:val="Bezlisty"/>
    <w:pPr>
      <w:numPr>
        <w:numId w:val="163"/>
      </w:numPr>
    </w:pPr>
  </w:style>
  <w:style w:type="numbering" w:customStyle="1" w:styleId="WW8Num43">
    <w:name w:val="WW8Num43"/>
    <w:basedOn w:val="Bezlisty"/>
    <w:pPr>
      <w:numPr>
        <w:numId w:val="164"/>
      </w:numPr>
    </w:pPr>
  </w:style>
  <w:style w:type="numbering" w:customStyle="1" w:styleId="WW8Num44">
    <w:name w:val="WW8Num44"/>
    <w:basedOn w:val="Bezlisty"/>
    <w:pPr>
      <w:numPr>
        <w:numId w:val="165"/>
      </w:numPr>
    </w:pPr>
  </w:style>
  <w:style w:type="numbering" w:customStyle="1" w:styleId="WW8Num45">
    <w:name w:val="WW8Num45"/>
    <w:basedOn w:val="Bezlisty"/>
    <w:pPr>
      <w:numPr>
        <w:numId w:val="166"/>
      </w:numPr>
    </w:pPr>
  </w:style>
  <w:style w:type="numbering" w:customStyle="1" w:styleId="WW8Num46">
    <w:name w:val="WW8Num46"/>
    <w:basedOn w:val="Bezlisty"/>
    <w:pPr>
      <w:numPr>
        <w:numId w:val="167"/>
      </w:numPr>
    </w:pPr>
  </w:style>
  <w:style w:type="numbering" w:customStyle="1" w:styleId="WW8Num47">
    <w:name w:val="WW8Num47"/>
    <w:basedOn w:val="Bezlisty"/>
    <w:pPr>
      <w:numPr>
        <w:numId w:val="168"/>
      </w:numPr>
    </w:pPr>
  </w:style>
  <w:style w:type="numbering" w:customStyle="1" w:styleId="WW8Num48">
    <w:name w:val="WW8Num48"/>
    <w:basedOn w:val="Bezlisty"/>
    <w:pPr>
      <w:numPr>
        <w:numId w:val="169"/>
      </w:numPr>
    </w:pPr>
  </w:style>
  <w:style w:type="numbering" w:customStyle="1" w:styleId="WW8Num49">
    <w:name w:val="WW8Num49"/>
    <w:basedOn w:val="Bezlisty"/>
    <w:pPr>
      <w:numPr>
        <w:numId w:val="170"/>
      </w:numPr>
    </w:pPr>
  </w:style>
  <w:style w:type="numbering" w:customStyle="1" w:styleId="WW8Num50">
    <w:name w:val="WW8Num50"/>
    <w:basedOn w:val="Bezlisty"/>
    <w:pPr>
      <w:numPr>
        <w:numId w:val="171"/>
      </w:numPr>
    </w:pPr>
  </w:style>
  <w:style w:type="numbering" w:customStyle="1" w:styleId="WW8Num51">
    <w:name w:val="WW8Num51"/>
    <w:basedOn w:val="Bezlisty"/>
    <w:pPr>
      <w:numPr>
        <w:numId w:val="172"/>
      </w:numPr>
    </w:pPr>
  </w:style>
  <w:style w:type="numbering" w:customStyle="1" w:styleId="WW8Num52">
    <w:name w:val="WW8Num52"/>
    <w:basedOn w:val="Bezlisty"/>
    <w:pPr>
      <w:numPr>
        <w:numId w:val="173"/>
      </w:numPr>
    </w:pPr>
  </w:style>
  <w:style w:type="numbering" w:customStyle="1" w:styleId="WW8Num53">
    <w:name w:val="WW8Num53"/>
    <w:basedOn w:val="Bezlisty"/>
    <w:pPr>
      <w:numPr>
        <w:numId w:val="174"/>
      </w:numPr>
    </w:pPr>
  </w:style>
  <w:style w:type="numbering" w:customStyle="1" w:styleId="WW8Num54">
    <w:name w:val="WW8Num54"/>
    <w:basedOn w:val="Bezlisty"/>
    <w:pPr>
      <w:numPr>
        <w:numId w:val="175"/>
      </w:numPr>
    </w:pPr>
  </w:style>
  <w:style w:type="numbering" w:customStyle="1" w:styleId="WW8Num55">
    <w:name w:val="WW8Num55"/>
    <w:basedOn w:val="Bezlisty"/>
    <w:pPr>
      <w:numPr>
        <w:numId w:val="176"/>
      </w:numPr>
    </w:pPr>
  </w:style>
  <w:style w:type="numbering" w:customStyle="1" w:styleId="WW8Num56">
    <w:name w:val="WW8Num56"/>
    <w:basedOn w:val="Bezlisty"/>
    <w:pPr>
      <w:numPr>
        <w:numId w:val="177"/>
      </w:numPr>
    </w:pPr>
  </w:style>
  <w:style w:type="numbering" w:customStyle="1" w:styleId="WW8Num57">
    <w:name w:val="WW8Num57"/>
    <w:basedOn w:val="Bezlisty"/>
    <w:pPr>
      <w:numPr>
        <w:numId w:val="178"/>
      </w:numPr>
    </w:pPr>
  </w:style>
  <w:style w:type="numbering" w:customStyle="1" w:styleId="WW8Num58">
    <w:name w:val="WW8Num58"/>
    <w:basedOn w:val="Bezlisty"/>
    <w:pPr>
      <w:numPr>
        <w:numId w:val="179"/>
      </w:numPr>
    </w:pPr>
  </w:style>
  <w:style w:type="numbering" w:customStyle="1" w:styleId="WW8Num59">
    <w:name w:val="WW8Num59"/>
    <w:basedOn w:val="Bezlisty"/>
    <w:pPr>
      <w:numPr>
        <w:numId w:val="180"/>
      </w:numPr>
    </w:pPr>
  </w:style>
  <w:style w:type="numbering" w:customStyle="1" w:styleId="WW8Num60">
    <w:name w:val="WW8Num60"/>
    <w:basedOn w:val="Bezlisty"/>
    <w:pPr>
      <w:numPr>
        <w:numId w:val="181"/>
      </w:numPr>
    </w:pPr>
  </w:style>
  <w:style w:type="numbering" w:customStyle="1" w:styleId="WW8Num61">
    <w:name w:val="WW8Num61"/>
    <w:basedOn w:val="Bezlisty"/>
    <w:pPr>
      <w:numPr>
        <w:numId w:val="182"/>
      </w:numPr>
    </w:pPr>
  </w:style>
  <w:style w:type="numbering" w:customStyle="1" w:styleId="WW8Num62">
    <w:name w:val="WW8Num62"/>
    <w:basedOn w:val="Bezlisty"/>
    <w:pPr>
      <w:numPr>
        <w:numId w:val="183"/>
      </w:numPr>
    </w:pPr>
  </w:style>
  <w:style w:type="numbering" w:customStyle="1" w:styleId="WW8Num63">
    <w:name w:val="WW8Num63"/>
    <w:basedOn w:val="Bezlisty"/>
    <w:pPr>
      <w:numPr>
        <w:numId w:val="184"/>
      </w:numPr>
    </w:pPr>
  </w:style>
  <w:style w:type="numbering" w:customStyle="1" w:styleId="WW8Num64">
    <w:name w:val="WW8Num64"/>
    <w:basedOn w:val="Bezlisty"/>
    <w:pPr>
      <w:numPr>
        <w:numId w:val="185"/>
      </w:numPr>
    </w:pPr>
  </w:style>
  <w:style w:type="numbering" w:customStyle="1" w:styleId="WW8Num65">
    <w:name w:val="WW8Num65"/>
    <w:basedOn w:val="Bezlisty"/>
    <w:pPr>
      <w:numPr>
        <w:numId w:val="18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193397">
      <w:bodyDiv w:val="1"/>
      <w:marLeft w:val="0"/>
      <w:marRight w:val="0"/>
      <w:marTop w:val="0"/>
      <w:marBottom w:val="0"/>
      <w:divBdr>
        <w:top w:val="none" w:sz="0" w:space="0" w:color="auto"/>
        <w:left w:val="none" w:sz="0" w:space="0" w:color="auto"/>
        <w:bottom w:val="none" w:sz="0" w:space="0" w:color="auto"/>
        <w:right w:val="none" w:sz="0" w:space="0" w:color="auto"/>
      </w:divBdr>
    </w:div>
    <w:div w:id="311065609">
      <w:bodyDiv w:val="1"/>
      <w:marLeft w:val="0"/>
      <w:marRight w:val="0"/>
      <w:marTop w:val="0"/>
      <w:marBottom w:val="0"/>
      <w:divBdr>
        <w:top w:val="none" w:sz="0" w:space="0" w:color="auto"/>
        <w:left w:val="none" w:sz="0" w:space="0" w:color="auto"/>
        <w:bottom w:val="none" w:sz="0" w:space="0" w:color="auto"/>
        <w:right w:val="none" w:sz="0" w:space="0" w:color="auto"/>
      </w:divBdr>
    </w:div>
    <w:div w:id="405078678">
      <w:bodyDiv w:val="1"/>
      <w:marLeft w:val="0"/>
      <w:marRight w:val="0"/>
      <w:marTop w:val="0"/>
      <w:marBottom w:val="0"/>
      <w:divBdr>
        <w:top w:val="none" w:sz="0" w:space="0" w:color="auto"/>
        <w:left w:val="none" w:sz="0" w:space="0" w:color="auto"/>
        <w:bottom w:val="none" w:sz="0" w:space="0" w:color="auto"/>
        <w:right w:val="none" w:sz="0" w:space="0" w:color="auto"/>
      </w:divBdr>
    </w:div>
    <w:div w:id="495146665">
      <w:bodyDiv w:val="1"/>
      <w:marLeft w:val="0"/>
      <w:marRight w:val="0"/>
      <w:marTop w:val="0"/>
      <w:marBottom w:val="0"/>
      <w:divBdr>
        <w:top w:val="none" w:sz="0" w:space="0" w:color="auto"/>
        <w:left w:val="none" w:sz="0" w:space="0" w:color="auto"/>
        <w:bottom w:val="none" w:sz="0" w:space="0" w:color="auto"/>
        <w:right w:val="none" w:sz="0" w:space="0" w:color="auto"/>
      </w:divBdr>
    </w:div>
    <w:div w:id="716123910">
      <w:bodyDiv w:val="1"/>
      <w:marLeft w:val="0"/>
      <w:marRight w:val="0"/>
      <w:marTop w:val="0"/>
      <w:marBottom w:val="0"/>
      <w:divBdr>
        <w:top w:val="none" w:sz="0" w:space="0" w:color="auto"/>
        <w:left w:val="none" w:sz="0" w:space="0" w:color="auto"/>
        <w:bottom w:val="none" w:sz="0" w:space="0" w:color="auto"/>
        <w:right w:val="none" w:sz="0" w:space="0" w:color="auto"/>
      </w:divBdr>
    </w:div>
    <w:div w:id="885067604">
      <w:bodyDiv w:val="1"/>
      <w:marLeft w:val="0"/>
      <w:marRight w:val="0"/>
      <w:marTop w:val="0"/>
      <w:marBottom w:val="0"/>
      <w:divBdr>
        <w:top w:val="none" w:sz="0" w:space="0" w:color="auto"/>
        <w:left w:val="none" w:sz="0" w:space="0" w:color="auto"/>
        <w:bottom w:val="none" w:sz="0" w:space="0" w:color="auto"/>
        <w:right w:val="none" w:sz="0" w:space="0" w:color="auto"/>
      </w:divBdr>
    </w:div>
    <w:div w:id="898321388">
      <w:bodyDiv w:val="1"/>
      <w:marLeft w:val="0"/>
      <w:marRight w:val="0"/>
      <w:marTop w:val="0"/>
      <w:marBottom w:val="0"/>
      <w:divBdr>
        <w:top w:val="none" w:sz="0" w:space="0" w:color="auto"/>
        <w:left w:val="none" w:sz="0" w:space="0" w:color="auto"/>
        <w:bottom w:val="none" w:sz="0" w:space="0" w:color="auto"/>
        <w:right w:val="none" w:sz="0" w:space="0" w:color="auto"/>
      </w:divBdr>
    </w:div>
    <w:div w:id="1110318674">
      <w:bodyDiv w:val="1"/>
      <w:marLeft w:val="0"/>
      <w:marRight w:val="0"/>
      <w:marTop w:val="0"/>
      <w:marBottom w:val="0"/>
      <w:divBdr>
        <w:top w:val="none" w:sz="0" w:space="0" w:color="auto"/>
        <w:left w:val="none" w:sz="0" w:space="0" w:color="auto"/>
        <w:bottom w:val="none" w:sz="0" w:space="0" w:color="auto"/>
        <w:right w:val="none" w:sz="0" w:space="0" w:color="auto"/>
      </w:divBdr>
    </w:div>
    <w:div w:id="1159077453">
      <w:bodyDiv w:val="1"/>
      <w:marLeft w:val="0"/>
      <w:marRight w:val="0"/>
      <w:marTop w:val="0"/>
      <w:marBottom w:val="0"/>
      <w:divBdr>
        <w:top w:val="none" w:sz="0" w:space="0" w:color="auto"/>
        <w:left w:val="none" w:sz="0" w:space="0" w:color="auto"/>
        <w:bottom w:val="none" w:sz="0" w:space="0" w:color="auto"/>
        <w:right w:val="none" w:sz="0" w:space="0" w:color="auto"/>
      </w:divBdr>
    </w:div>
    <w:div w:id="1421178447">
      <w:bodyDiv w:val="1"/>
      <w:marLeft w:val="0"/>
      <w:marRight w:val="0"/>
      <w:marTop w:val="0"/>
      <w:marBottom w:val="0"/>
      <w:divBdr>
        <w:top w:val="none" w:sz="0" w:space="0" w:color="auto"/>
        <w:left w:val="none" w:sz="0" w:space="0" w:color="auto"/>
        <w:bottom w:val="none" w:sz="0" w:space="0" w:color="auto"/>
        <w:right w:val="none" w:sz="0" w:space="0" w:color="auto"/>
      </w:divBdr>
    </w:div>
    <w:div w:id="1557231791">
      <w:bodyDiv w:val="1"/>
      <w:marLeft w:val="0"/>
      <w:marRight w:val="0"/>
      <w:marTop w:val="0"/>
      <w:marBottom w:val="0"/>
      <w:divBdr>
        <w:top w:val="none" w:sz="0" w:space="0" w:color="auto"/>
        <w:left w:val="none" w:sz="0" w:space="0" w:color="auto"/>
        <w:bottom w:val="none" w:sz="0" w:space="0" w:color="auto"/>
        <w:right w:val="none" w:sz="0" w:space="0" w:color="auto"/>
      </w:divBdr>
    </w:div>
    <w:div w:id="1561943867">
      <w:bodyDiv w:val="1"/>
      <w:marLeft w:val="0"/>
      <w:marRight w:val="0"/>
      <w:marTop w:val="0"/>
      <w:marBottom w:val="0"/>
      <w:divBdr>
        <w:top w:val="none" w:sz="0" w:space="0" w:color="auto"/>
        <w:left w:val="none" w:sz="0" w:space="0" w:color="auto"/>
        <w:bottom w:val="none" w:sz="0" w:space="0" w:color="auto"/>
        <w:right w:val="none" w:sz="0" w:space="0" w:color="auto"/>
      </w:divBdr>
    </w:div>
    <w:div w:id="1829250924">
      <w:bodyDiv w:val="1"/>
      <w:marLeft w:val="0"/>
      <w:marRight w:val="0"/>
      <w:marTop w:val="0"/>
      <w:marBottom w:val="0"/>
      <w:divBdr>
        <w:top w:val="none" w:sz="0" w:space="0" w:color="auto"/>
        <w:left w:val="none" w:sz="0" w:space="0" w:color="auto"/>
        <w:bottom w:val="none" w:sz="0" w:space="0" w:color="auto"/>
        <w:right w:val="none" w:sz="0" w:space="0" w:color="auto"/>
      </w:divBdr>
    </w:div>
    <w:div w:id="20892301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s://gminababoszewo.ezamawiajacy.pl" TargetMode="External"/><Relationship Id="rId1" Type="http://schemas.openxmlformats.org/officeDocument/2006/relationships/hyperlink" Target="mailto:zp@gminababoszew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837</Words>
  <Characters>5023</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oznaczenie sprawy</vt:lpstr>
    </vt:vector>
  </TitlesOfParts>
  <Company/>
  <LinksUpToDate>false</LinksUpToDate>
  <CharactersWithSpaces>5849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oznaczenie sprawy</dc:title>
  <dc:creator>msadecki</dc:creator>
  <cp:lastModifiedBy>ZSULIŃSKI</cp:lastModifiedBy>
  <cp:revision>4</cp:revision>
  <cp:lastPrinted>2019-09-11T08:03:00Z</cp:lastPrinted>
  <dcterms:created xsi:type="dcterms:W3CDTF">2021-06-14T07:52:00Z</dcterms:created>
  <dcterms:modified xsi:type="dcterms:W3CDTF">2021-06-14T07:54:00Z</dcterms:modified>
</cp:coreProperties>
</file>