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6558B6">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6558B6">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do SIWZ </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8"/>
          <w:szCs w:val="28"/>
          <w:lang w:eastAsia="pl-PL" w:bidi="ar-SA"/>
        </w:rPr>
        <w:t>WYKAZ  ROBÓT BUDOWLANYCH</w:t>
      </w:r>
      <w:r>
        <w:rPr>
          <w:rFonts w:ascii="Arial" w:eastAsia="Times New Roman" w:hAnsi="Arial" w:cs="Times New Roman"/>
          <w:b/>
          <w:kern w:val="0"/>
          <w:sz w:val="28"/>
          <w:szCs w:val="28"/>
          <w:lang w:eastAsia="pl-PL" w:bidi="ar-SA"/>
        </w:rPr>
        <w:t xml:space="preserve">                                 </w:t>
      </w:r>
    </w:p>
    <w:p w:rsidR="00162182" w:rsidRDefault="00162182">
      <w:pPr>
        <w:widowControl/>
        <w:suppressAutoHyphens w:val="0"/>
        <w:textAlignment w:val="auto"/>
        <w:rPr>
          <w:rFonts w:ascii="Arial" w:eastAsia="Times New Roman" w:hAnsi="Arial" w:cs="Times New Roman"/>
          <w:b/>
          <w:kern w:val="0"/>
          <w:sz w:val="20"/>
          <w:szCs w:val="20"/>
          <w:lang w:eastAsia="pl-PL" w:bidi="ar-SA"/>
        </w:rPr>
      </w:pP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wykonanych nie wcz</w:t>
      </w:r>
      <w:r w:rsidR="006558B6">
        <w:rPr>
          <w:rFonts w:ascii="Arial" w:eastAsia="Times New Roman" w:hAnsi="Arial" w:cs="Times New Roman"/>
          <w:b/>
          <w:kern w:val="0"/>
          <w:lang w:eastAsia="pl-PL" w:bidi="ar-SA"/>
        </w:rPr>
        <w:t>eśniej niż w okresie ostatnich 5</w:t>
      </w:r>
      <w:r>
        <w:rPr>
          <w:rFonts w:ascii="Arial" w:eastAsia="Times New Roman" w:hAnsi="Arial" w:cs="Times New Roman"/>
          <w:b/>
          <w:kern w:val="0"/>
          <w:lang w:eastAsia="pl-PL" w:bidi="ar-SA"/>
        </w:rPr>
        <w:t xml:space="preserve"> lat przed upływem                    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Pr="00FE2021" w:rsidRDefault="007F77BC" w:rsidP="007F77BC">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prowadzonego przez Gminę Baboszewo postępowania o udzielenie                   zamówienia publicznego</w:t>
      </w:r>
      <w:r w:rsidR="0006110F">
        <w:rPr>
          <w:sz w:val="20"/>
          <w:szCs w:val="20"/>
        </w:rPr>
        <w:t xml:space="preserve"> ZP.271.1.5</w:t>
      </w:r>
      <w:r>
        <w:rPr>
          <w:sz w:val="20"/>
          <w:szCs w:val="20"/>
        </w:rPr>
        <w:t xml:space="preserve">.2021 </w:t>
      </w:r>
      <w:r w:rsidRPr="00FE2021">
        <w:rPr>
          <w:sz w:val="20"/>
          <w:szCs w:val="20"/>
        </w:rPr>
        <w:t>w trybie podstawowym</w:t>
      </w:r>
      <w:r>
        <w:rPr>
          <w:sz w:val="20"/>
          <w:szCs w:val="20"/>
        </w:rPr>
        <w:t xml:space="preserve"> z możliwością negocjacji</w:t>
      </w:r>
      <w:r w:rsidR="00FE2021">
        <w:rPr>
          <w:sz w:val="20"/>
          <w:szCs w:val="20"/>
        </w:rPr>
        <w:t xml:space="preserve">, </w:t>
      </w:r>
      <w:r>
        <w:rPr>
          <w:sz w:val="20"/>
          <w:szCs w:val="20"/>
        </w:rPr>
        <w:t xml:space="preserve"> na wykonanie robót budowlanych w zakresie </w:t>
      </w:r>
      <w:r w:rsidRPr="00FE2021">
        <w:rPr>
          <w:b/>
          <w:sz w:val="20"/>
          <w:szCs w:val="20"/>
        </w:rPr>
        <w:t>przebud</w:t>
      </w:r>
      <w:r w:rsidR="0006110F">
        <w:rPr>
          <w:b/>
          <w:sz w:val="20"/>
          <w:szCs w:val="20"/>
        </w:rPr>
        <w:t>owy drogi gminnej Nr</w:t>
      </w:r>
      <w:r w:rsidR="0013038E">
        <w:rPr>
          <w:b/>
          <w:sz w:val="20"/>
          <w:szCs w:val="20"/>
        </w:rPr>
        <w:t xml:space="preserve"> 300185W w miejscowości Rybitwy</w:t>
      </w:r>
      <w:bookmarkStart w:id="0" w:name="_GoBack"/>
      <w:bookmarkEnd w:id="0"/>
      <w:r w:rsidRPr="00FE2021">
        <w:rPr>
          <w:b/>
          <w:sz w:val="20"/>
          <w:szCs w:val="20"/>
        </w:rPr>
        <w:t>.</w:t>
      </w:r>
      <w:r w:rsidRPr="00FE2021">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Pr>
          <w:rFonts w:eastAsia="Times New Roman" w:cs="Times New Roman"/>
          <w:bCs/>
          <w:kern w:val="0"/>
          <w:sz w:val="20"/>
          <w:szCs w:val="20"/>
          <w:lang w:eastAsia="pl-PL" w:bidi="ar-SA"/>
        </w:rPr>
        <w:t xml:space="preserve"> wykaz robót budowlanych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w:t>
      </w:r>
      <w:r>
        <w:rPr>
          <w:rFonts w:eastAsia="Times New Roman" w:cs="Times New Roman"/>
          <w:kern w:val="0"/>
          <w:sz w:val="20"/>
          <w:szCs w:val="20"/>
          <w:lang w:eastAsia="pl-PL" w:bidi="ar-SA"/>
        </w:rPr>
        <w:t>e</w:t>
      </w:r>
      <w:r>
        <w:rPr>
          <w:rFonts w:eastAsia="Times New Roman" w:cs="Times New Roman"/>
          <w:kern w:val="0"/>
          <w:sz w:val="20"/>
          <w:szCs w:val="20"/>
          <w:lang w:eastAsia="pl-PL" w:bidi="ar-SA"/>
        </w:rPr>
        <w:t>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Pr>
          <w:rFonts w:eastAsia="Times New Roman" w:cs="Times New Roman"/>
          <w:kern w:val="0"/>
          <w:sz w:val="20"/>
          <w:szCs w:val="20"/>
          <w:lang w:eastAsia="pl-PL" w:bidi="ar-SA"/>
        </w:rPr>
        <w:t xml:space="preserve"> dowody, że  roboty</w:t>
      </w:r>
      <w:r w:rsidR="000E75CB">
        <w:rPr>
          <w:rFonts w:eastAsia="Times New Roman" w:cs="Times New Roman"/>
          <w:kern w:val="0"/>
          <w:sz w:val="20"/>
          <w:szCs w:val="20"/>
          <w:lang w:eastAsia="pl-PL" w:bidi="ar-SA"/>
        </w:rPr>
        <w:t xml:space="preserve"> 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robót budowlanych</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Wartość</w:t>
            </w:r>
            <w:r w:rsidR="006558B6">
              <w:rPr>
                <w:rFonts w:ascii="Arial" w:eastAsia="Times New Roman" w:hAnsi="Arial" w:cs="Times New Roman"/>
                <w:b/>
                <w:kern w:val="0"/>
                <w:sz w:val="16"/>
                <w:szCs w:val="16"/>
                <w:lang w:eastAsia="pl-PL" w:bidi="ar-SA"/>
              </w:rPr>
              <w:t xml:space="preserve"> robót</w:t>
            </w:r>
          </w:p>
          <w:p w:rsidR="00162182" w:rsidRP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 xml:space="preserve"> </w:t>
            </w:r>
            <w:r w:rsidR="006558B6">
              <w:rPr>
                <w:rFonts w:ascii="Arial" w:eastAsia="Times New Roman" w:hAnsi="Arial" w:cs="Times New Roman"/>
                <w:b/>
                <w:kern w:val="0"/>
                <w:sz w:val="16"/>
                <w:szCs w:val="16"/>
                <w:lang w:eastAsia="pl-PL" w:bidi="ar-SA"/>
              </w:rPr>
              <w:t>z</w:t>
            </w:r>
            <w:r w:rsidRPr="006558B6">
              <w:rPr>
                <w:rFonts w:ascii="Arial" w:eastAsia="Times New Roman" w:hAnsi="Arial" w:cs="Times New Roman"/>
                <w:b/>
                <w:kern w:val="0"/>
                <w:sz w:val="16"/>
                <w:szCs w:val="16"/>
                <w:lang w:eastAsia="pl-PL" w:bidi="ar-SA"/>
              </w:rPr>
              <w:t>ł</w:t>
            </w:r>
            <w:r w:rsidR="006558B6">
              <w:rPr>
                <w:rFonts w:ascii="Arial" w:eastAsia="Times New Roman" w:hAnsi="Arial" w:cs="Times New Roman"/>
                <w:b/>
                <w:kern w:val="0"/>
                <w:sz w:val="16"/>
                <w:szCs w:val="16"/>
                <w:lang w:eastAsia="pl-PL" w:bidi="ar-SA"/>
              </w:rPr>
              <w:t xml:space="preserve"> </w:t>
            </w:r>
            <w:r w:rsidRPr="006558B6">
              <w:rPr>
                <w:rFonts w:ascii="Arial" w:eastAsia="Times New Roman" w:hAnsi="Arial" w:cs="Times New Roman"/>
                <w:b/>
                <w:kern w:val="0"/>
                <w:sz w:val="16"/>
                <w:szCs w:val="16"/>
                <w:lang w:eastAsia="pl-PL" w:bidi="ar-SA"/>
              </w:rPr>
              <w:t xml:space="preserve">brutto </w:t>
            </w:r>
            <w:r w:rsidRPr="006558B6">
              <w:rPr>
                <w:rFonts w:ascii="Arial" w:eastAsia="Times New Roman" w:hAnsi="Arial" w:cs="Times New Roman"/>
                <w:kern w:val="0"/>
                <w:sz w:val="16"/>
                <w:szCs w:val="16"/>
                <w:lang w:eastAsia="pl-PL" w:bidi="ar-SA"/>
              </w:rPr>
              <w:t>(z pod. VAT)</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Pr>
                <w:rFonts w:ascii="Arial" w:eastAsia="Times New Roman" w:hAnsi="Arial" w:cs="Times New Roman"/>
                <w:b/>
                <w:kern w:val="0"/>
                <w:sz w:val="16"/>
                <w:szCs w:val="16"/>
                <w:lang w:eastAsia="pl-PL" w:bidi="ar-SA"/>
              </w:rPr>
              <w:t xml:space="preserve"> robót</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6558B6" w:rsidRPr="006558B6">
              <w:rPr>
                <w:rFonts w:ascii="Arial" w:eastAsia="Times New Roman" w:hAnsi="Arial" w:cs="Times New Roman"/>
                <w:b/>
                <w:kern w:val="0"/>
                <w:sz w:val="16"/>
                <w:szCs w:val="16"/>
                <w:lang w:eastAsia="pl-PL" w:bidi="ar-SA"/>
              </w:rPr>
              <w:t xml:space="preserve"> rzecz którego robota budowlana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wykonana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3158A0">
      <w:pPr>
        <w:widowControl/>
        <w:autoSpaceDE w:val="0"/>
        <w:jc w:val="both"/>
      </w:pPr>
      <w:r>
        <w:rPr>
          <w:rFonts w:ascii="Calibri" w:eastAsia="Times New Roman" w:hAnsi="Calibri" w:cs="Calibri"/>
          <w:b/>
          <w:i/>
          <w:color w:val="C00000"/>
          <w:kern w:val="0"/>
          <w:sz w:val="18"/>
          <w:szCs w:val="18"/>
          <w:u w:val="single"/>
          <w:lang w:eastAsia="pl-PL" w:bidi="ar-SA"/>
        </w:rPr>
        <w:lastRenderedPageBreak/>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6558B6">
        <w:rPr>
          <w:rFonts w:ascii="Calibri" w:eastAsia="Times New Roman" w:hAnsi="Calibri" w:cs="Calibri"/>
          <w:b/>
          <w:i/>
          <w:color w:val="C00000"/>
          <w:kern w:val="0"/>
          <w:sz w:val="18"/>
          <w:szCs w:val="18"/>
          <w:u w:val="single"/>
          <w:lang w:eastAsia="pl-PL" w:bidi="ar-SA"/>
        </w:rPr>
        <w:t>Wykaz robót budowlanych</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6558B6">
        <w:rPr>
          <w:rFonts w:ascii="Calibri" w:hAnsi="Calibri" w:cs="Calibri"/>
          <w:i/>
          <w:color w:val="C00000"/>
          <w:sz w:val="18"/>
          <w:szCs w:val="18"/>
        </w:rPr>
        <w:t>: § 9 ust. 1 pkt 1</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162182" w:rsidRDefault="003158A0" w:rsidP="00E73D8D">
      <w:pPr>
        <w:widowControl/>
        <w:suppressAutoHyphens w:val="0"/>
        <w:textAlignment w:val="auto"/>
        <w:rPr>
          <w:rFonts w:asciiTheme="minorHAnsi" w:hAnsiTheme="minorHAnsi" w:cstheme="minorHAnsi"/>
          <w:i/>
          <w:color w:val="C00000"/>
          <w:sz w:val="18"/>
          <w:szCs w:val="18"/>
        </w:rPr>
      </w:pPr>
      <w:r>
        <w:rPr>
          <w:rFonts w:ascii="Calibri" w:hAnsi="Calibri" w:cs="Calibri"/>
          <w:i/>
          <w:color w:val="C00000"/>
          <w:kern w:val="0"/>
          <w:sz w:val="18"/>
          <w:szCs w:val="18"/>
          <w:lang w:eastAsia="pl-PL"/>
        </w:rPr>
        <w:t xml:space="preserve">2)Należy wykazać </w:t>
      </w:r>
      <w:r>
        <w:rPr>
          <w:rFonts w:ascii="Calibri" w:hAnsi="Calibri" w:cs="Calibri"/>
          <w:i/>
          <w:color w:val="C00000"/>
          <w:sz w:val="18"/>
          <w:szCs w:val="18"/>
          <w:lang w:eastAsia="ar-SA"/>
        </w:rPr>
        <w:t xml:space="preserve">co </w:t>
      </w:r>
      <w:r w:rsidR="006558B6">
        <w:rPr>
          <w:rFonts w:ascii="Calibri" w:hAnsi="Calibri" w:cs="Calibri"/>
          <w:i/>
          <w:color w:val="C00000"/>
          <w:sz w:val="18"/>
          <w:szCs w:val="18"/>
          <w:lang w:eastAsia="ar-SA"/>
        </w:rPr>
        <w:t xml:space="preserve">najmniej jedną robotę budowlaną </w:t>
      </w:r>
      <w:r>
        <w:rPr>
          <w:rFonts w:ascii="Calibri" w:hAnsi="Calibri" w:cs="Calibri"/>
          <w:i/>
          <w:color w:val="C00000"/>
          <w:sz w:val="18"/>
          <w:szCs w:val="18"/>
          <w:lang w:eastAsia="ar-SA"/>
        </w:rPr>
        <w:t xml:space="preserve"> wykonaną należycie  w okresie osta</w:t>
      </w:r>
      <w:r w:rsidR="006558B6">
        <w:rPr>
          <w:rFonts w:ascii="Calibri" w:hAnsi="Calibri" w:cs="Calibri"/>
          <w:i/>
          <w:color w:val="C00000"/>
          <w:sz w:val="18"/>
          <w:szCs w:val="18"/>
          <w:lang w:eastAsia="ar-SA"/>
        </w:rPr>
        <w:t>tnich pięciu (5</w:t>
      </w:r>
      <w:r>
        <w:rPr>
          <w:rFonts w:ascii="Calibri" w:hAnsi="Calibri" w:cs="Calibri"/>
          <w:i/>
          <w:color w:val="C00000"/>
          <w:sz w:val="18"/>
          <w:szCs w:val="18"/>
          <w:lang w:eastAsia="ar-SA"/>
        </w:rPr>
        <w:t>) lat przed upływem termi</w:t>
      </w:r>
      <w:r w:rsidR="006558B6">
        <w:rPr>
          <w:rFonts w:ascii="Calibri" w:hAnsi="Calibri" w:cs="Calibri"/>
          <w:i/>
          <w:color w:val="C00000"/>
          <w:sz w:val="18"/>
          <w:szCs w:val="18"/>
          <w:lang w:eastAsia="ar-SA"/>
        </w:rPr>
        <w:t xml:space="preserve">nu składani ofert </w:t>
      </w:r>
      <w:r w:rsidR="006558B6" w:rsidRPr="006558B6">
        <w:rPr>
          <w:rFonts w:asciiTheme="minorHAnsi" w:eastAsia="Times New Roman" w:hAnsiTheme="minorHAnsi" w:cstheme="minorHAnsi"/>
          <w:i/>
          <w:color w:val="C00000"/>
          <w:kern w:val="0"/>
          <w:sz w:val="18"/>
          <w:szCs w:val="18"/>
          <w:lang w:eastAsia="pl-PL" w:bidi="ar-SA"/>
        </w:rPr>
        <w:t>(a jeżeli okres prowadzenia działalności</w:t>
      </w:r>
      <w:r w:rsidR="00E73D8D">
        <w:rPr>
          <w:rFonts w:asciiTheme="minorHAnsi" w:eastAsia="Times New Roman" w:hAnsiTheme="minorHAnsi" w:cstheme="minorHAnsi"/>
          <w:i/>
          <w:color w:val="C00000"/>
          <w:kern w:val="0"/>
          <w:sz w:val="18"/>
          <w:szCs w:val="18"/>
          <w:lang w:eastAsia="pl-PL" w:bidi="ar-SA"/>
        </w:rPr>
        <w:t xml:space="preserve"> jest krótszy –  w tym okresie), wykonał co najmniej  jedną rob</w:t>
      </w:r>
      <w:r w:rsidR="00E73D8D">
        <w:rPr>
          <w:rFonts w:asciiTheme="minorHAnsi" w:eastAsia="Times New Roman" w:hAnsiTheme="minorHAnsi" w:cstheme="minorHAnsi"/>
          <w:i/>
          <w:color w:val="C00000"/>
          <w:kern w:val="0"/>
          <w:sz w:val="18"/>
          <w:szCs w:val="18"/>
          <w:lang w:eastAsia="pl-PL" w:bidi="ar-SA"/>
        </w:rPr>
        <w:t>o</w:t>
      </w:r>
      <w:r w:rsidR="00E73D8D">
        <w:rPr>
          <w:rFonts w:asciiTheme="minorHAnsi" w:eastAsia="Times New Roman" w:hAnsiTheme="minorHAnsi" w:cstheme="minorHAnsi"/>
          <w:i/>
          <w:color w:val="C00000"/>
          <w:kern w:val="0"/>
          <w:sz w:val="18"/>
          <w:szCs w:val="18"/>
          <w:lang w:eastAsia="pl-PL" w:bidi="ar-SA"/>
        </w:rPr>
        <w:t xml:space="preserve">tę </w:t>
      </w:r>
      <w:r w:rsidR="00E73D8D" w:rsidRPr="00E73D8D">
        <w:rPr>
          <w:rFonts w:asciiTheme="minorHAnsi" w:hAnsiTheme="minorHAnsi" w:cstheme="minorHAnsi"/>
          <w:i/>
          <w:color w:val="C00000"/>
          <w:sz w:val="18"/>
          <w:szCs w:val="18"/>
        </w:rPr>
        <w:t>polegającą na budowie, przebudowie, rozbudowie, remoncie lub  modernizacji d</w:t>
      </w:r>
      <w:r w:rsidR="0006110F">
        <w:rPr>
          <w:rFonts w:asciiTheme="minorHAnsi" w:hAnsiTheme="minorHAnsi" w:cstheme="minorHAnsi"/>
          <w:i/>
          <w:color w:val="C00000"/>
          <w:sz w:val="18"/>
          <w:szCs w:val="18"/>
        </w:rPr>
        <w:t xml:space="preserve">róg, ulic </w:t>
      </w:r>
      <w:r w:rsidR="00E73D8D" w:rsidRPr="00E73D8D">
        <w:rPr>
          <w:rFonts w:asciiTheme="minorHAnsi" w:hAnsiTheme="minorHAnsi" w:cstheme="minorHAnsi"/>
          <w:i/>
          <w:color w:val="C00000"/>
          <w:sz w:val="18"/>
          <w:szCs w:val="18"/>
        </w:rPr>
        <w:t xml:space="preserve">  o wartości  (bez robót dodatk</w:t>
      </w:r>
      <w:r w:rsidR="00E73D8D" w:rsidRPr="00E73D8D">
        <w:rPr>
          <w:rFonts w:asciiTheme="minorHAnsi" w:hAnsiTheme="minorHAnsi" w:cstheme="minorHAnsi"/>
          <w:i/>
          <w:color w:val="C00000"/>
          <w:sz w:val="18"/>
          <w:szCs w:val="18"/>
        </w:rPr>
        <w:t>o</w:t>
      </w:r>
      <w:r w:rsidR="00E73D8D" w:rsidRPr="00E73D8D">
        <w:rPr>
          <w:rFonts w:asciiTheme="minorHAnsi" w:hAnsiTheme="minorHAnsi" w:cstheme="minorHAnsi"/>
          <w:i/>
          <w:color w:val="C00000"/>
          <w:sz w:val="18"/>
          <w:szCs w:val="18"/>
        </w:rPr>
        <w:t>wych) nie mniejszej niż  200 000  zł brutto (z pod. VAT), która swoim zakrese</w:t>
      </w:r>
      <w:r w:rsidR="0006110F">
        <w:rPr>
          <w:rFonts w:asciiTheme="minorHAnsi" w:hAnsiTheme="minorHAnsi" w:cstheme="minorHAnsi"/>
          <w:i/>
          <w:color w:val="C00000"/>
          <w:sz w:val="18"/>
          <w:szCs w:val="18"/>
        </w:rPr>
        <w:t xml:space="preserve">m obejmowała  między innymi </w:t>
      </w:r>
    </w:p>
    <w:p w:rsidR="0006110F" w:rsidRPr="00D67BC1" w:rsidRDefault="0006110F" w:rsidP="00E73D8D">
      <w:pPr>
        <w:widowControl/>
        <w:suppressAutoHyphens w:val="0"/>
        <w:textAlignment w:val="auto"/>
        <w:rPr>
          <w:rFonts w:asciiTheme="minorHAnsi" w:eastAsia="Times New Roman" w:hAnsiTheme="minorHAnsi" w:cstheme="minorHAnsi"/>
          <w:i/>
          <w:color w:val="C00000"/>
          <w:kern w:val="0"/>
          <w:sz w:val="18"/>
          <w:szCs w:val="18"/>
          <w:lang w:eastAsia="pl-PL" w:bidi="ar-SA"/>
        </w:rPr>
      </w:pPr>
      <w:r w:rsidRPr="00D67BC1">
        <w:rPr>
          <w:rFonts w:asciiTheme="minorHAnsi" w:hAnsiTheme="minorHAnsi" w:cstheme="minorHAnsi"/>
          <w:i/>
          <w:color w:val="C00000"/>
          <w:sz w:val="18"/>
          <w:szCs w:val="18"/>
        </w:rPr>
        <w:t>wykonanie nawierzchni mieszanki min</w:t>
      </w:r>
      <w:r w:rsidR="00D67BC1">
        <w:rPr>
          <w:rFonts w:asciiTheme="minorHAnsi" w:hAnsiTheme="minorHAnsi" w:cstheme="minorHAnsi"/>
          <w:i/>
          <w:color w:val="C00000"/>
          <w:sz w:val="18"/>
          <w:szCs w:val="18"/>
        </w:rPr>
        <w:t>eralno-asfaltowej j</w:t>
      </w:r>
      <w:r w:rsidRPr="00D67BC1">
        <w:rPr>
          <w:rFonts w:asciiTheme="minorHAnsi" w:hAnsiTheme="minorHAnsi" w:cstheme="minorHAnsi"/>
          <w:i/>
          <w:color w:val="C00000"/>
          <w:sz w:val="18"/>
          <w:szCs w:val="18"/>
        </w:rPr>
        <w:t xml:space="preserve"> / z betonu asfaltowego</w:t>
      </w:r>
      <w:r w:rsidR="00D67BC1">
        <w:rPr>
          <w:rFonts w:asciiTheme="minorHAnsi" w:hAnsiTheme="minorHAnsi" w:cstheme="minorHAnsi"/>
          <w:i/>
          <w:color w:val="C00000"/>
          <w:sz w:val="18"/>
          <w:szCs w:val="18"/>
        </w:rPr>
        <w:t xml:space="preserve"> lub równoważnej</w:t>
      </w:r>
      <w:r w:rsidR="005209EA">
        <w:rPr>
          <w:rFonts w:asciiTheme="minorHAnsi" w:hAnsiTheme="minorHAnsi" w:cstheme="minorHAnsi"/>
          <w:i/>
          <w:color w:val="C00000"/>
          <w:sz w:val="18"/>
          <w:szCs w:val="18"/>
        </w:rPr>
        <w:t>.</w:t>
      </w:r>
    </w:p>
    <w:p w:rsidR="00162182" w:rsidRDefault="003158A0">
      <w:pPr>
        <w:suppressAutoHyphens w:val="0"/>
        <w:spacing w:line="276" w:lineRule="auto"/>
        <w:textAlignment w:val="auto"/>
      </w:pPr>
      <w:r>
        <w:rPr>
          <w:rFonts w:ascii="Calibri" w:hAnsi="Calibri" w:cs="Calibri"/>
          <w:i/>
          <w:color w:val="C00000"/>
          <w:sz w:val="18"/>
          <w:szCs w:val="18"/>
          <w:lang w:eastAsia="ar-SA"/>
        </w:rPr>
        <w:t xml:space="preserve"> </w:t>
      </w:r>
      <w:r>
        <w:rPr>
          <w:rFonts w:ascii="Calibri" w:eastAsia="Times New Roman" w:hAnsi="Calibri" w:cs="Calibri"/>
          <w:i/>
          <w:color w:val="C00000"/>
          <w:kern w:val="0"/>
          <w:sz w:val="18"/>
          <w:szCs w:val="18"/>
          <w:lang w:eastAsia="pl-PL" w:bidi="ar-SA"/>
        </w:rPr>
        <w:t>3)Należy załączyć dowody ok</w:t>
      </w:r>
      <w:r w:rsidR="006558B6">
        <w:rPr>
          <w:rFonts w:ascii="Calibri" w:eastAsia="Times New Roman" w:hAnsi="Calibri" w:cs="Calibri"/>
          <w:i/>
          <w:color w:val="C00000"/>
          <w:kern w:val="0"/>
          <w:sz w:val="18"/>
          <w:szCs w:val="18"/>
          <w:lang w:eastAsia="pl-PL" w:bidi="ar-SA"/>
        </w:rPr>
        <w:t xml:space="preserve">reślające, czy roboty budowlane </w:t>
      </w:r>
      <w:r>
        <w:rPr>
          <w:rFonts w:ascii="Calibri" w:eastAsia="Times New Roman" w:hAnsi="Calibri" w:cs="Calibri"/>
          <w:i/>
          <w:color w:val="C00000"/>
          <w:kern w:val="0"/>
          <w:sz w:val="18"/>
          <w:szCs w:val="18"/>
          <w:lang w:eastAsia="pl-PL" w:bidi="ar-SA"/>
        </w:rPr>
        <w:t xml:space="preserve"> zostały wykonane należycie. Dowodami są referencje bądź inne dokumenty wystawione przez p</w:t>
      </w:r>
      <w:r w:rsidR="00E73D8D">
        <w:rPr>
          <w:rFonts w:ascii="Calibri" w:eastAsia="Times New Roman" w:hAnsi="Calibri" w:cs="Calibri"/>
          <w:i/>
          <w:color w:val="C00000"/>
          <w:kern w:val="0"/>
          <w:sz w:val="18"/>
          <w:szCs w:val="18"/>
          <w:lang w:eastAsia="pl-PL" w:bidi="ar-SA"/>
        </w:rPr>
        <w:t>odmiot, na rzecz którego robota budowlana</w:t>
      </w:r>
      <w:r>
        <w:rPr>
          <w:rFonts w:ascii="Calibri" w:eastAsia="Times New Roman" w:hAnsi="Calibri" w:cs="Calibri"/>
          <w:i/>
          <w:color w:val="C00000"/>
          <w:kern w:val="0"/>
          <w:sz w:val="18"/>
          <w:szCs w:val="18"/>
          <w:lang w:eastAsia="pl-PL" w:bidi="ar-SA"/>
        </w:rPr>
        <w:t xml:space="preserve">  była wykonywana, a jeżeli z uzasadnionej prz</w:t>
      </w:r>
      <w:r>
        <w:rPr>
          <w:rFonts w:ascii="Calibri" w:eastAsia="Times New Roman" w:hAnsi="Calibri" w:cs="Calibri"/>
          <w:i/>
          <w:color w:val="C00000"/>
          <w:kern w:val="0"/>
          <w:sz w:val="18"/>
          <w:szCs w:val="18"/>
          <w:lang w:eastAsia="pl-PL" w:bidi="ar-SA"/>
        </w:rPr>
        <w:t>y</w:t>
      </w:r>
      <w:r>
        <w:rPr>
          <w:rFonts w:ascii="Calibri" w:eastAsia="Times New Roman" w:hAnsi="Calibri" w:cs="Calibri"/>
          <w:i/>
          <w:color w:val="C00000"/>
          <w:kern w:val="0"/>
          <w:sz w:val="18"/>
          <w:szCs w:val="18"/>
          <w:lang w:eastAsia="pl-PL" w:bidi="ar-SA"/>
        </w:rPr>
        <w:t>czy</w:t>
      </w:r>
      <w:r w:rsidR="00E73D8D">
        <w:rPr>
          <w:rFonts w:ascii="Calibri" w:eastAsia="Times New Roman" w:hAnsi="Calibri" w:cs="Calibri"/>
          <w:i/>
          <w:color w:val="C00000"/>
          <w:kern w:val="0"/>
          <w:sz w:val="18"/>
          <w:szCs w:val="18"/>
          <w:lang w:eastAsia="pl-PL" w:bidi="ar-SA"/>
        </w:rPr>
        <w:t xml:space="preserve">ny </w:t>
      </w:r>
      <w:r>
        <w:rPr>
          <w:rFonts w:ascii="Calibri" w:eastAsia="Times New Roman" w:hAnsi="Calibri" w:cs="Calibri"/>
          <w:i/>
          <w:color w:val="C00000"/>
          <w:kern w:val="0"/>
          <w:sz w:val="18"/>
          <w:szCs w:val="18"/>
          <w:lang w:eastAsia="pl-PL" w:bidi="ar-SA"/>
        </w:rPr>
        <w:t>o obiektywnym charakterze Wykonawca nie jest w stanie uzyskać tych dokumentów – inne dokumenty.</w:t>
      </w:r>
    </w:p>
    <w:p w:rsidR="00162182" w:rsidRDefault="00C316C3">
      <w:pPr>
        <w:jc w:val="both"/>
      </w:pPr>
      <w:r>
        <w:rPr>
          <w:rFonts w:ascii="Calibri" w:eastAsia="Arial" w:hAnsi="Calibri" w:cs="Calibri"/>
          <w:bCs/>
          <w:i/>
          <w:color w:val="C00000"/>
          <w:sz w:val="18"/>
          <w:szCs w:val="18"/>
          <w:lang w:eastAsia="ja-JP" w:bidi="fa-IR"/>
        </w:rPr>
        <w:t>4</w:t>
      </w:r>
      <w:r w:rsidR="00E73D8D">
        <w:rPr>
          <w:rFonts w:ascii="Calibri" w:eastAsia="Arial" w:hAnsi="Calibri" w:cs="Calibri"/>
          <w:bCs/>
          <w:i/>
          <w:color w:val="C00000"/>
          <w:sz w:val="18"/>
          <w:szCs w:val="18"/>
          <w:lang w:eastAsia="ja-JP" w:bidi="fa-IR"/>
        </w:rPr>
        <w:t xml:space="preserve">)Wykaz robót budowlanych </w:t>
      </w:r>
      <w:r w:rsidR="003158A0">
        <w:rPr>
          <w:rFonts w:ascii="Calibri" w:eastAsia="Arial" w:hAnsi="Calibri" w:cs="Calibri"/>
          <w:bCs/>
          <w:i/>
          <w:color w:val="C00000"/>
          <w:sz w:val="18"/>
          <w:szCs w:val="18"/>
          <w:lang w:eastAsia="ja-JP" w:bidi="fa-IR"/>
        </w:rPr>
        <w:t xml:space="preserve">podpisuje wykonawca lub pełnomocnik. </w:t>
      </w: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7963A5">
      <w:pPr>
        <w:widowControl/>
        <w:suppressAutoHyphens w:val="0"/>
        <w:textAlignment w:val="auto"/>
        <w:rPr>
          <w:rFonts w:eastAsia="Times New Roman" w:cs="Times New Roman"/>
          <w:kern w:val="0"/>
          <w:sz w:val="16"/>
          <w:szCs w:val="16"/>
          <w:lang w:eastAsia="pl-PL" w:bidi="ar-SA"/>
        </w:rPr>
      </w:pPr>
    </w:p>
    <w:p w:rsidR="0057116E" w:rsidRDefault="0057116E">
      <w:pPr>
        <w:widowControl/>
        <w:suppressAutoHyphens w:val="0"/>
        <w:textAlignment w:val="auto"/>
        <w:rPr>
          <w:rFonts w:eastAsia="Times New Roman" w:cs="Times New Roman"/>
          <w:b/>
          <w:kern w:val="0"/>
          <w:sz w:val="16"/>
          <w:szCs w:val="16"/>
          <w:lang w:eastAsia="pl-PL" w:bidi="ar-SA"/>
        </w:rPr>
      </w:pPr>
    </w:p>
    <w:sectPr w:rsidR="0057116E">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832" w:rsidRDefault="000F3832">
      <w:r>
        <w:separator/>
      </w:r>
    </w:p>
  </w:endnote>
  <w:endnote w:type="continuationSeparator" w:id="0">
    <w:p w:rsidR="000F3832" w:rsidRDefault="000F3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0F3832">
    <w:pPr>
      <w:pStyle w:val="Stopka"/>
      <w:jc w:val="center"/>
      <w:rPr>
        <w:sz w:val="22"/>
        <w:szCs w:val="22"/>
      </w:rPr>
    </w:pPr>
  </w:p>
  <w:p w:rsidR="00542769" w:rsidRDefault="000F3832">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0F3832">
          <w:pPr>
            <w:pStyle w:val="Stopka"/>
            <w:snapToGrid w:val="0"/>
            <w:jc w:val="center"/>
            <w:rPr>
              <w:sz w:val="4"/>
              <w:szCs w:val="4"/>
            </w:rPr>
          </w:pPr>
        </w:p>
      </w:tc>
    </w:tr>
  </w:tbl>
  <w:p w:rsidR="00542769" w:rsidRDefault="000F3832">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13038E">
      <w:rPr>
        <w:rFonts w:ascii="Arial" w:hAnsi="Arial" w:cs="Arial"/>
        <w:noProof/>
      </w:rPr>
      <w:t>1</w:t>
    </w:r>
    <w:r>
      <w:rPr>
        <w:rFonts w:ascii="Arial" w:hAnsi="Arial" w:cs="Arial"/>
      </w:rPr>
      <w:fldChar w:fldCharType="end"/>
    </w:r>
  </w:p>
  <w:p w:rsidR="00542769" w:rsidRDefault="000F3832">
    <w:pPr>
      <w:pStyle w:val="Stopka"/>
    </w:pPr>
  </w:p>
  <w:p w:rsidR="00542769" w:rsidRDefault="000F383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832" w:rsidRDefault="000F3832">
      <w:r>
        <w:rPr>
          <w:color w:val="000000"/>
        </w:rPr>
        <w:separator/>
      </w:r>
    </w:p>
  </w:footnote>
  <w:footnote w:type="continuationSeparator" w:id="0">
    <w:p w:rsidR="000F3832" w:rsidRDefault="000F38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Pr="00E73D8D" w:rsidRDefault="003158A0" w:rsidP="00E73D8D">
    <w:pPr>
      <w:pStyle w:val="pkt"/>
      <w:autoSpaceDE w:val="0"/>
      <w:spacing w:before="100" w:after="100" w:line="276" w:lineRule="auto"/>
      <w:ind w:left="0" w:firstLine="0"/>
      <w:rPr>
        <w:rFonts w:ascii="Arial" w:hAnsi="Arial" w:cs="Arial"/>
        <w:b/>
        <w:i/>
        <w:kern w:val="1"/>
        <w:sz w:val="12"/>
        <w:szCs w:val="12"/>
        <w:lang w:eastAsia="ar-SA"/>
      </w:rPr>
    </w:pPr>
    <w:r>
      <w:rPr>
        <w:rFonts w:ascii="Arial" w:hAnsi="Arial" w:cs="Arial"/>
        <w:i/>
        <w:sz w:val="12"/>
        <w:szCs w:val="12"/>
      </w:rPr>
      <w:t xml:space="preserve">Postępowanie o udzielenie zamówienia publicznego </w:t>
    </w:r>
    <w:r w:rsidRPr="00E73D8D">
      <w:rPr>
        <w:rFonts w:ascii="Arial" w:hAnsi="Arial" w:cs="Arial"/>
        <w:i/>
        <w:sz w:val="12"/>
        <w:szCs w:val="12"/>
      </w:rPr>
      <w:t xml:space="preserve">na </w:t>
    </w:r>
    <w:r w:rsidR="00E73D8D" w:rsidRPr="00E73D8D">
      <w:rPr>
        <w:rFonts w:ascii="Arial" w:hAnsi="Arial" w:cs="Arial"/>
        <w:i/>
        <w:sz w:val="12"/>
        <w:szCs w:val="12"/>
        <w:lang w:eastAsia="ar-SA"/>
      </w:rPr>
      <w:t>wykonanie robót budowlanych pn.</w:t>
    </w:r>
    <w:r w:rsidR="00E73D8D" w:rsidRPr="00E73D8D">
      <w:rPr>
        <w:rFonts w:ascii="Arial" w:hAnsi="Arial" w:cs="Arial"/>
        <w:sz w:val="12"/>
        <w:szCs w:val="12"/>
        <w:lang w:eastAsia="ar-SA"/>
      </w:rPr>
      <w:t xml:space="preserve"> </w:t>
    </w:r>
    <w:r w:rsidR="0006110F">
      <w:rPr>
        <w:rFonts w:ascii="Arial" w:hAnsi="Arial" w:cs="Arial"/>
        <w:b/>
        <w:i/>
        <w:kern w:val="1"/>
        <w:sz w:val="12"/>
        <w:szCs w:val="12"/>
        <w:lang w:eastAsia="ar-SA"/>
      </w:rPr>
      <w:t>„Przebudowa drogi gminnej Nr 300185W w miejscowości Rybitwy</w:t>
    </w:r>
    <w:r w:rsidR="00E73D8D" w:rsidRPr="00E73D8D">
      <w:rPr>
        <w:rFonts w:ascii="Arial" w:hAnsi="Arial" w:cs="Arial"/>
        <w:b/>
        <w:i/>
        <w:kern w:val="1"/>
        <w:sz w:val="12"/>
        <w:szCs w:val="12"/>
        <w:lang w:eastAsia="ar-SA"/>
      </w:rPr>
      <w:t xml:space="preserve">” </w:t>
    </w:r>
    <w:r w:rsidR="00E73D8D">
      <w:rPr>
        <w:rFonts w:ascii="Arial" w:hAnsi="Arial" w:cs="Arial"/>
        <w:b/>
        <w:i/>
        <w:kern w:val="1"/>
        <w:sz w:val="12"/>
        <w:szCs w:val="12"/>
        <w:lang w:eastAsia="ar-SA"/>
      </w:rPr>
      <w:t xml:space="preserve">. </w:t>
    </w:r>
    <w:r>
      <w:rPr>
        <w:rFonts w:ascii="Arial" w:hAnsi="Arial" w:cs="Arial"/>
        <w:i/>
        <w:color w:val="000000"/>
        <w:sz w:val="12"/>
        <w:szCs w:val="12"/>
      </w:rPr>
      <w:t>Oznaczenie spraw</w:t>
    </w:r>
    <w:r w:rsidR="00E73D8D">
      <w:rPr>
        <w:rFonts w:ascii="Arial" w:hAnsi="Arial" w:cs="Arial"/>
        <w:i/>
        <w:color w:val="000000"/>
        <w:sz w:val="12"/>
        <w:szCs w:val="12"/>
      </w:rPr>
      <w:t xml:space="preserve">y (numer referencyjny): </w:t>
    </w:r>
    <w:r w:rsidR="0013038E">
      <w:rPr>
        <w:rFonts w:ascii="Arial" w:hAnsi="Arial" w:cs="Arial"/>
        <w:i/>
        <w:color w:val="000000"/>
        <w:sz w:val="12"/>
        <w:szCs w:val="12"/>
      </w:rPr>
      <w:t>ZP.271.1</w:t>
    </w:r>
    <w:r w:rsidR="00D67BC1">
      <w:rPr>
        <w:rFonts w:ascii="Arial" w:hAnsi="Arial" w:cs="Arial"/>
        <w:i/>
        <w:color w:val="000000"/>
        <w:sz w:val="12"/>
        <w:szCs w:val="12"/>
      </w:rPr>
      <w:t>.</w:t>
    </w:r>
    <w:r w:rsidR="0013038E">
      <w:rPr>
        <w:rFonts w:ascii="Arial" w:hAnsi="Arial" w:cs="Arial"/>
        <w:i/>
        <w:color w:val="000000"/>
        <w:sz w:val="12"/>
        <w:szCs w:val="12"/>
      </w:rPr>
      <w:t>7</w:t>
    </w:r>
    <w:r w:rsidR="00D67BC1">
      <w:rPr>
        <w:rFonts w:ascii="Arial" w:hAnsi="Arial" w:cs="Arial"/>
        <w:i/>
        <w:color w:val="000000"/>
        <w:sz w:val="12"/>
        <w:szCs w:val="12"/>
      </w:rPr>
      <w:t>.</w:t>
    </w:r>
    <w:r>
      <w:rPr>
        <w:rFonts w:ascii="Arial" w:hAnsi="Arial" w:cs="Arial"/>
        <w:i/>
        <w:color w:val="000000"/>
        <w:sz w:val="12"/>
        <w:szCs w:val="12"/>
      </w:rPr>
      <w:t>2021</w:t>
    </w:r>
    <w:r w:rsidR="00E73D8D">
      <w:rPr>
        <w:rFonts w:ascii="Arial" w:hAnsi="Arial" w:cs="Arial"/>
        <w:i/>
        <w:color w:val="000000"/>
        <w:sz w:val="12"/>
        <w:szCs w:val="12"/>
      </w:rPr>
      <w:t>.</w:t>
    </w:r>
  </w:p>
  <w:p w:rsidR="00542769" w:rsidRDefault="000F3832">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6110F"/>
    <w:rsid w:val="000D2B1C"/>
    <w:rsid w:val="000E75CB"/>
    <w:rsid w:val="000F3832"/>
    <w:rsid w:val="0013038E"/>
    <w:rsid w:val="00133E3B"/>
    <w:rsid w:val="00162182"/>
    <w:rsid w:val="00194C04"/>
    <w:rsid w:val="002C0990"/>
    <w:rsid w:val="003158A0"/>
    <w:rsid w:val="004B3167"/>
    <w:rsid w:val="00512639"/>
    <w:rsid w:val="005209EA"/>
    <w:rsid w:val="0057116E"/>
    <w:rsid w:val="006558B6"/>
    <w:rsid w:val="006D42EB"/>
    <w:rsid w:val="007141A3"/>
    <w:rsid w:val="007963A5"/>
    <w:rsid w:val="007F77BC"/>
    <w:rsid w:val="0092138B"/>
    <w:rsid w:val="0095441C"/>
    <w:rsid w:val="009D3BEB"/>
    <w:rsid w:val="00A04B8F"/>
    <w:rsid w:val="00A46426"/>
    <w:rsid w:val="00AB29DD"/>
    <w:rsid w:val="00B14DDD"/>
    <w:rsid w:val="00C316C3"/>
    <w:rsid w:val="00D17282"/>
    <w:rsid w:val="00D67BC1"/>
    <w:rsid w:val="00DD1EB2"/>
    <w:rsid w:val="00E73D8D"/>
    <w:rsid w:val="00EF6A52"/>
    <w:rsid w:val="00FE2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658</Words>
  <Characters>3949</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6</cp:revision>
  <cp:lastPrinted>2021-02-15T12:18:00Z</cp:lastPrinted>
  <dcterms:created xsi:type="dcterms:W3CDTF">2021-03-24T10:30:00Z</dcterms:created>
  <dcterms:modified xsi:type="dcterms:W3CDTF">2021-07-22T10:37:00Z</dcterms:modified>
</cp:coreProperties>
</file>