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781" w:rsidRDefault="00E87781" w:rsidP="00E87781">
      <w:pPr>
        <w:jc w:val="right"/>
        <w:rPr>
          <w:b/>
          <w:i/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    </w:t>
      </w:r>
      <w:r>
        <w:rPr>
          <w:b/>
          <w:i/>
          <w:sz w:val="22"/>
          <w:szCs w:val="22"/>
        </w:rPr>
        <w:t>Załącznik Nr 3 do SIWZ</w:t>
      </w:r>
    </w:p>
    <w:p w:rsidR="00E87781" w:rsidRDefault="00E87781" w:rsidP="00E87781">
      <w:pPr>
        <w:tabs>
          <w:tab w:val="left" w:pos="4320"/>
        </w:tabs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/Nazwa Wykonawcy</w:t>
      </w:r>
      <w:r>
        <w:rPr>
          <w:i/>
          <w:sz w:val="22"/>
          <w:szCs w:val="22"/>
        </w:rPr>
        <w:tab/>
      </w:r>
    </w:p>
    <w:p w:rsidR="00E87781" w:rsidRDefault="00E87781" w:rsidP="00E87781">
      <w:pPr>
        <w:tabs>
          <w:tab w:val="left" w:pos="4320"/>
        </w:tabs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pieczęć firmowa/</w:t>
      </w:r>
    </w:p>
    <w:p w:rsidR="00E87781" w:rsidRDefault="00E87781" w:rsidP="00E87781">
      <w:pPr>
        <w:pStyle w:val="Normalny1"/>
        <w:tabs>
          <w:tab w:val="left" w:pos="4320"/>
        </w:tabs>
        <w:jc w:val="right"/>
        <w:rPr>
          <w:sz w:val="22"/>
          <w:szCs w:val="22"/>
        </w:rPr>
      </w:pPr>
    </w:p>
    <w:p w:rsidR="00E87781" w:rsidRDefault="00E87781" w:rsidP="00E87781">
      <w:pPr>
        <w:ind w:left="495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Zamawiający:  </w:t>
      </w:r>
    </w:p>
    <w:p w:rsidR="00E87781" w:rsidRDefault="00E87781" w:rsidP="00E87781">
      <w:pPr>
        <w:ind w:left="4956"/>
        <w:rPr>
          <w:b/>
          <w:sz w:val="22"/>
          <w:szCs w:val="22"/>
        </w:rPr>
      </w:pPr>
      <w:r>
        <w:rPr>
          <w:b/>
          <w:sz w:val="22"/>
          <w:szCs w:val="22"/>
        </w:rPr>
        <w:t>Gmina Baboszewo</w:t>
      </w:r>
    </w:p>
    <w:p w:rsidR="00E87781" w:rsidRDefault="00E87781" w:rsidP="00E87781">
      <w:pPr>
        <w:ind w:left="495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09-130 Baboszewo</w:t>
      </w:r>
    </w:p>
    <w:p w:rsidR="00E87781" w:rsidRDefault="00E87781" w:rsidP="00E87781">
      <w:pPr>
        <w:ind w:left="4956"/>
        <w:rPr>
          <w:b/>
          <w:sz w:val="22"/>
          <w:szCs w:val="22"/>
        </w:rPr>
      </w:pPr>
      <w:r>
        <w:rPr>
          <w:b/>
          <w:sz w:val="22"/>
          <w:szCs w:val="22"/>
        </w:rPr>
        <w:t>ul. Warszawska 9A</w:t>
      </w:r>
    </w:p>
    <w:p w:rsidR="00E87781" w:rsidRDefault="00E87781" w:rsidP="00E87781"/>
    <w:p w:rsidR="00E87781" w:rsidRDefault="00E87781" w:rsidP="00E87781">
      <w:pPr>
        <w:autoSpaceDE w:val="0"/>
        <w:autoSpaceDN w:val="0"/>
        <w:adjustRightInd w:val="0"/>
        <w:ind w:left="76"/>
        <w:jc w:val="both"/>
        <w:rPr>
          <w:bCs/>
          <w:sz w:val="22"/>
          <w:szCs w:val="22"/>
        </w:rPr>
      </w:pPr>
      <w:r w:rsidRPr="00D05A0F">
        <w:rPr>
          <w:sz w:val="22"/>
          <w:szCs w:val="22"/>
        </w:rPr>
        <w:t xml:space="preserve">Ubiegając się o udzielenie zamówienia publicznego </w:t>
      </w:r>
      <w:r w:rsidRPr="00D05A0F">
        <w:rPr>
          <w:bCs/>
          <w:sz w:val="22"/>
          <w:szCs w:val="22"/>
        </w:rPr>
        <w:t xml:space="preserve">w trybie przetargu nieograniczonego na </w:t>
      </w:r>
      <w:r w:rsidRPr="00D05A0F">
        <w:rPr>
          <w:sz w:val="22"/>
          <w:szCs w:val="22"/>
        </w:rPr>
        <w:t>wykonanie</w:t>
      </w:r>
      <w:r>
        <w:rPr>
          <w:sz w:val="22"/>
          <w:szCs w:val="22"/>
        </w:rPr>
        <w:t xml:space="preserve"> </w:t>
      </w:r>
      <w:r>
        <w:rPr>
          <w:rFonts w:eastAsia="ArialMT"/>
          <w:sz w:val="22"/>
          <w:szCs w:val="22"/>
        </w:rPr>
        <w:t xml:space="preserve">robót budowlanych </w:t>
      </w:r>
      <w:r w:rsidRPr="00C20185">
        <w:rPr>
          <w:bCs/>
          <w:sz w:val="22"/>
          <w:szCs w:val="22"/>
        </w:rPr>
        <w:t>przebudowy drogi gminnej nr 300109W  ulica Polna w Baboszewie oraz  drogi gminnej nr 300131W w miejscowości Lutomierzyn gmina Baboszewo</w:t>
      </w:r>
      <w:r>
        <w:rPr>
          <w:bCs/>
          <w:sz w:val="22"/>
          <w:szCs w:val="22"/>
        </w:rPr>
        <w:t xml:space="preserve"> w zakresie części:</w:t>
      </w:r>
    </w:p>
    <w:p w:rsidR="00E87781" w:rsidRPr="008474B9" w:rsidRDefault="00E87781" w:rsidP="00E87781">
      <w:pPr>
        <w:autoSpaceDE w:val="0"/>
        <w:autoSpaceDN w:val="0"/>
        <w:adjustRightInd w:val="0"/>
        <w:ind w:left="76"/>
        <w:jc w:val="both"/>
        <w:rPr>
          <w:sz w:val="22"/>
          <w:szCs w:val="22"/>
        </w:rPr>
      </w:pPr>
    </w:p>
    <w:p w:rsidR="00E87781" w:rsidRPr="00C20185" w:rsidRDefault="00E87781" w:rsidP="00E87781">
      <w:pPr>
        <w:autoSpaceDE w:val="0"/>
        <w:autoSpaceDN w:val="0"/>
        <w:adjustRightInd w:val="0"/>
        <w:ind w:left="7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*</w:t>
      </w:r>
      <w:r w:rsidRPr="00C20185">
        <w:rPr>
          <w:bCs/>
          <w:sz w:val="22"/>
          <w:szCs w:val="22"/>
        </w:rPr>
        <w:t>Część I</w:t>
      </w:r>
      <w:r>
        <w:rPr>
          <w:bCs/>
          <w:sz w:val="22"/>
          <w:szCs w:val="22"/>
        </w:rPr>
        <w:t xml:space="preserve">: </w:t>
      </w:r>
      <w:r w:rsidRPr="00C20185">
        <w:rPr>
          <w:bCs/>
          <w:sz w:val="22"/>
          <w:szCs w:val="22"/>
        </w:rPr>
        <w:t xml:space="preserve">  Przebudowa drogi gminnej nr 300109W ulica Polna w Baboszewie</w:t>
      </w:r>
    </w:p>
    <w:p w:rsidR="00E87781" w:rsidRPr="00C20185" w:rsidRDefault="00E87781" w:rsidP="00E87781">
      <w:pPr>
        <w:autoSpaceDE w:val="0"/>
        <w:autoSpaceDN w:val="0"/>
        <w:adjustRightInd w:val="0"/>
        <w:ind w:left="7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*</w:t>
      </w:r>
      <w:r w:rsidRPr="00C20185">
        <w:rPr>
          <w:bCs/>
          <w:sz w:val="22"/>
          <w:szCs w:val="22"/>
        </w:rPr>
        <w:t>Część II</w:t>
      </w:r>
      <w:r>
        <w:rPr>
          <w:bCs/>
          <w:sz w:val="22"/>
          <w:szCs w:val="22"/>
        </w:rPr>
        <w:t>:   Przebudowa</w:t>
      </w:r>
      <w:r w:rsidRPr="00C20185">
        <w:rPr>
          <w:bCs/>
          <w:sz w:val="22"/>
          <w:szCs w:val="22"/>
        </w:rPr>
        <w:t xml:space="preserve"> drogi gminnej nr 300131W  w miejscowości Lutomierzyn  gmina Baboszewo.</w:t>
      </w:r>
    </w:p>
    <w:p w:rsidR="00E87781" w:rsidRPr="001C346A" w:rsidRDefault="00E87781" w:rsidP="00E87781">
      <w:pPr>
        <w:spacing w:line="200" w:lineRule="atLeast"/>
        <w:jc w:val="both"/>
        <w:rPr>
          <w:i/>
          <w:sz w:val="22"/>
          <w:szCs w:val="22"/>
        </w:rPr>
      </w:pPr>
      <w:r w:rsidRPr="001C346A">
        <w:rPr>
          <w:i/>
          <w:sz w:val="22"/>
          <w:szCs w:val="22"/>
        </w:rPr>
        <w:t>*</w:t>
      </w:r>
      <w:r>
        <w:rPr>
          <w:i/>
          <w:sz w:val="22"/>
          <w:szCs w:val="22"/>
        </w:rPr>
        <w:t xml:space="preserve"> niepotrzebne skreś</w:t>
      </w:r>
      <w:r w:rsidRPr="001C346A">
        <w:rPr>
          <w:i/>
          <w:sz w:val="22"/>
          <w:szCs w:val="22"/>
        </w:rPr>
        <w:t>lić</w:t>
      </w:r>
    </w:p>
    <w:p w:rsidR="00E87781" w:rsidRPr="00505CF8" w:rsidRDefault="00E87781" w:rsidP="00E87781">
      <w:pPr>
        <w:spacing w:line="200" w:lineRule="atLeast"/>
        <w:jc w:val="both"/>
        <w:rPr>
          <w:b/>
          <w:sz w:val="22"/>
          <w:szCs w:val="22"/>
        </w:rPr>
      </w:pPr>
    </w:p>
    <w:p w:rsidR="00E87781" w:rsidRDefault="00E87781" w:rsidP="00E87781">
      <w:pPr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składam/my następujące :</w:t>
      </w:r>
    </w:p>
    <w:p w:rsidR="00E87781" w:rsidRDefault="00E87781" w:rsidP="00E87781">
      <w:pPr>
        <w:pStyle w:val="Normalny1"/>
        <w:jc w:val="center"/>
        <w:rPr>
          <w:b/>
          <w:sz w:val="22"/>
          <w:szCs w:val="22"/>
        </w:rPr>
      </w:pPr>
    </w:p>
    <w:p w:rsidR="00E87781" w:rsidRDefault="00E87781" w:rsidP="00E87781">
      <w:pPr>
        <w:pStyle w:val="Normalny1"/>
        <w:jc w:val="center"/>
        <w:rPr>
          <w:b/>
          <w:sz w:val="22"/>
          <w:szCs w:val="22"/>
        </w:rPr>
      </w:pPr>
    </w:p>
    <w:p w:rsidR="00E87781" w:rsidRDefault="00E87781" w:rsidP="00E8778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OŚWIADCZENIE</w:t>
      </w:r>
    </w:p>
    <w:p w:rsidR="00E87781" w:rsidRDefault="00E87781" w:rsidP="00E87781">
      <w:pPr>
        <w:jc w:val="center"/>
        <w:rPr>
          <w:b/>
          <w:sz w:val="22"/>
          <w:szCs w:val="22"/>
        </w:rPr>
      </w:pPr>
    </w:p>
    <w:p w:rsidR="00E87781" w:rsidRDefault="00E87781" w:rsidP="00E87781">
      <w:pPr>
        <w:jc w:val="both"/>
        <w:rPr>
          <w:sz w:val="22"/>
          <w:szCs w:val="22"/>
        </w:rPr>
      </w:pPr>
      <w:r>
        <w:rPr>
          <w:sz w:val="22"/>
          <w:szCs w:val="22"/>
        </w:rPr>
        <w:t>Oświadczam/my, że spełniam/my warunki udziału w postępowaniu o udzielenie zamówienia publicznego, o których mowa w art. 22 ust. 1 pkt 1-4  ustawy z dnia 29.01.2004 r. Prawo zamówień publicznych ((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 xml:space="preserve">. - Dz. U. z 2013 </w:t>
      </w:r>
      <w:proofErr w:type="spellStart"/>
      <w:r>
        <w:rPr>
          <w:sz w:val="22"/>
          <w:szCs w:val="22"/>
        </w:rPr>
        <w:t>r.poz</w:t>
      </w:r>
      <w:proofErr w:type="spellEnd"/>
      <w:r>
        <w:rPr>
          <w:sz w:val="22"/>
          <w:szCs w:val="22"/>
        </w:rPr>
        <w:t xml:space="preserve">. 907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 dotyczące:</w:t>
      </w:r>
    </w:p>
    <w:p w:rsidR="00E87781" w:rsidRDefault="00E87781" w:rsidP="00E87781">
      <w:pPr>
        <w:ind w:left="60"/>
        <w:jc w:val="both"/>
        <w:rPr>
          <w:sz w:val="22"/>
          <w:szCs w:val="22"/>
        </w:rPr>
      </w:pPr>
    </w:p>
    <w:p w:rsidR="00E87781" w:rsidRDefault="00E87781" w:rsidP="00E87781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posiadania uprawnień do wykonywania określonej przedmiotem zamówienia działalności lub czynności, jeżeli przepisy prawa nakładają obowiązek ich posiadania,                                     </w:t>
      </w:r>
    </w:p>
    <w:p w:rsidR="00E87781" w:rsidRDefault="00E87781" w:rsidP="00E87781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posiadania  wiedzy i doświadczenia,</w:t>
      </w:r>
    </w:p>
    <w:p w:rsidR="00E87781" w:rsidRDefault="00E87781" w:rsidP="00E87781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dysponowania odpowiednim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potencjałem technicznym oraz osobami zdolnymi do wykonania zamówienia,</w:t>
      </w:r>
    </w:p>
    <w:p w:rsidR="00E87781" w:rsidRDefault="00E87781" w:rsidP="00E87781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sytuacji ekonomicznej i finansowej</w:t>
      </w:r>
      <w:r>
        <w:rPr>
          <w:b/>
          <w:sz w:val="22"/>
          <w:szCs w:val="22"/>
        </w:rPr>
        <w:t>,</w:t>
      </w:r>
    </w:p>
    <w:p w:rsidR="00E87781" w:rsidRDefault="00E87781" w:rsidP="00E87781">
      <w:pPr>
        <w:jc w:val="center"/>
        <w:rPr>
          <w:sz w:val="22"/>
          <w:szCs w:val="22"/>
        </w:rPr>
      </w:pPr>
    </w:p>
    <w:p w:rsidR="00E87781" w:rsidRDefault="00E87781" w:rsidP="00E87781">
      <w:pPr>
        <w:jc w:val="both"/>
        <w:rPr>
          <w:sz w:val="22"/>
          <w:szCs w:val="22"/>
        </w:rPr>
      </w:pPr>
    </w:p>
    <w:p w:rsidR="00E87781" w:rsidRDefault="00E87781" w:rsidP="00E87781">
      <w:pPr>
        <w:jc w:val="both"/>
        <w:rPr>
          <w:sz w:val="22"/>
          <w:szCs w:val="22"/>
        </w:rPr>
      </w:pPr>
    </w:p>
    <w:p w:rsidR="00E87781" w:rsidRDefault="00E87781" w:rsidP="00E87781">
      <w:pPr>
        <w:jc w:val="both"/>
        <w:rPr>
          <w:sz w:val="22"/>
          <w:szCs w:val="22"/>
        </w:rPr>
      </w:pPr>
    </w:p>
    <w:p w:rsidR="00E87781" w:rsidRDefault="00E87781" w:rsidP="00E87781">
      <w:pPr>
        <w:jc w:val="both"/>
        <w:rPr>
          <w:sz w:val="22"/>
          <w:szCs w:val="22"/>
        </w:rPr>
      </w:pPr>
    </w:p>
    <w:p w:rsidR="00E87781" w:rsidRDefault="00E87781" w:rsidP="00E87781">
      <w:pPr>
        <w:jc w:val="both"/>
        <w:rPr>
          <w:sz w:val="22"/>
          <w:szCs w:val="22"/>
        </w:rPr>
      </w:pPr>
    </w:p>
    <w:p w:rsidR="00E87781" w:rsidRDefault="00E87781" w:rsidP="00E87781">
      <w:pPr>
        <w:jc w:val="both"/>
        <w:rPr>
          <w:sz w:val="22"/>
          <w:szCs w:val="22"/>
        </w:rPr>
      </w:pPr>
    </w:p>
    <w:p w:rsidR="00E87781" w:rsidRDefault="00E87781" w:rsidP="00E87781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</w:t>
      </w:r>
    </w:p>
    <w:p w:rsidR="00E87781" w:rsidRDefault="00E87781" w:rsidP="00E87781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/miejscowość i data/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/podpis i pieczęć Wykonawcy / osoby  upoważnionej</w:t>
      </w:r>
    </w:p>
    <w:p w:rsidR="00E87781" w:rsidRDefault="00E87781" w:rsidP="00E87781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do reprezentowania Wykonawcy/</w:t>
      </w:r>
    </w:p>
    <w:p w:rsidR="00456059" w:rsidRDefault="00456059"/>
    <w:sectPr w:rsidR="00456059" w:rsidSect="00456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F168CE"/>
    <w:multiLevelType w:val="hybridMultilevel"/>
    <w:tmpl w:val="0F06DA70"/>
    <w:lvl w:ilvl="0" w:tplc="1444FBBE">
      <w:start w:val="1"/>
      <w:numFmt w:val="decimal"/>
      <w:lvlText w:val="%1."/>
      <w:lvlJc w:val="left"/>
      <w:pPr>
        <w:tabs>
          <w:tab w:val="num" w:pos="1480"/>
        </w:tabs>
        <w:ind w:left="1480" w:hanging="40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781"/>
    <w:rsid w:val="00456059"/>
    <w:rsid w:val="00E87781"/>
    <w:rsid w:val="00F4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3D6E6C-FB06-4851-BC82-9237A6055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77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basedOn w:val="Normalny"/>
    <w:uiPriority w:val="99"/>
    <w:rsid w:val="00E87781"/>
    <w:pPr>
      <w:widowControl w:val="0"/>
      <w:suppressAutoHyphens/>
      <w:autoSpaceDE w:val="0"/>
    </w:pPr>
    <w:rPr>
      <w:rFonts w:ascii="Arial" w:eastAsia="Calibri" w:hAnsi="Arial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i Stanisław Gołębiowscy</dc:creator>
  <cp:keywords/>
  <dc:description/>
  <cp:lastModifiedBy>Najechalska Ewa</cp:lastModifiedBy>
  <cp:revision>2</cp:revision>
  <dcterms:created xsi:type="dcterms:W3CDTF">2017-02-10T12:36:00Z</dcterms:created>
  <dcterms:modified xsi:type="dcterms:W3CDTF">2017-02-10T12:36:00Z</dcterms:modified>
</cp:coreProperties>
</file>